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C292" w14:textId="7EB41FB0" w:rsidR="00757FC3" w:rsidRPr="004968B9" w:rsidRDefault="004968B9" w:rsidP="004968B9">
      <w:pPr>
        <w:jc w:val="center"/>
        <w:rPr>
          <w:rFonts w:ascii="Garamond" w:hAnsi="Garamond"/>
          <w:b/>
          <w:bCs/>
        </w:rPr>
      </w:pPr>
      <w:r w:rsidRPr="004968B9">
        <w:rPr>
          <w:rFonts w:ascii="Garamond" w:hAnsi="Garamond"/>
          <w:b/>
          <w:bCs/>
        </w:rPr>
        <w:t>ALLEGATO “</w:t>
      </w:r>
      <w:r w:rsidR="00747D25">
        <w:rPr>
          <w:rFonts w:ascii="Garamond" w:hAnsi="Garamond"/>
          <w:b/>
          <w:bCs/>
        </w:rPr>
        <w:t>C</w:t>
      </w:r>
      <w:r w:rsidRPr="004968B9">
        <w:rPr>
          <w:rFonts w:ascii="Garamond" w:hAnsi="Garamond"/>
          <w:b/>
          <w:bCs/>
        </w:rPr>
        <w:t>”</w:t>
      </w:r>
    </w:p>
    <w:p w14:paraId="5BD8DF87" w14:textId="63B61054" w:rsidR="004968B9" w:rsidRDefault="00883F03" w:rsidP="004968B9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INDICAZIONI SULLA RELAZIONE</w:t>
      </w:r>
      <w:r w:rsidR="004968B9" w:rsidRPr="004968B9">
        <w:rPr>
          <w:rFonts w:ascii="Garamond" w:hAnsi="Garamond"/>
          <w:b/>
          <w:bCs/>
        </w:rPr>
        <w:t xml:space="preserve"> TECNICO – PROFESSIONALE</w:t>
      </w:r>
    </w:p>
    <w:p w14:paraId="3010FDDB" w14:textId="0A00F62D" w:rsidR="00B52B1A" w:rsidRDefault="00B52B1A" w:rsidP="004968B9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0F77FF">
        <w:rPr>
          <w:rFonts w:ascii="Garamond" w:hAnsi="Garamond"/>
          <w:b/>
          <w:bCs/>
          <w:i/>
          <w:iCs/>
          <w:sz w:val="24"/>
          <w:szCs w:val="24"/>
        </w:rPr>
        <w:t xml:space="preserve">da redigersi </w:t>
      </w:r>
      <w:r w:rsidR="00B541FB">
        <w:rPr>
          <w:rFonts w:ascii="Garamond" w:hAnsi="Garamond"/>
          <w:b/>
          <w:bCs/>
          <w:i/>
          <w:iCs/>
          <w:sz w:val="24"/>
          <w:szCs w:val="24"/>
        </w:rPr>
        <w:t xml:space="preserve">in lingua italiana </w:t>
      </w:r>
      <w:r w:rsidRPr="000F77FF">
        <w:rPr>
          <w:rFonts w:ascii="Garamond" w:hAnsi="Garamond"/>
          <w:b/>
          <w:bCs/>
          <w:i/>
          <w:iCs/>
          <w:sz w:val="24"/>
          <w:szCs w:val="24"/>
        </w:rPr>
        <w:t>su carta libera</w:t>
      </w:r>
      <w:r w:rsidR="00883F03">
        <w:rPr>
          <w:rFonts w:ascii="Garamond" w:hAnsi="Garamond"/>
          <w:b/>
          <w:bCs/>
          <w:i/>
          <w:iCs/>
          <w:sz w:val="24"/>
          <w:szCs w:val="24"/>
        </w:rPr>
        <w:t xml:space="preserve"> nel rispetto dei seguenti criteri </w:t>
      </w:r>
      <w:r w:rsidR="00584892">
        <w:rPr>
          <w:rFonts w:ascii="Garamond" w:hAnsi="Garamond"/>
          <w:b/>
          <w:bCs/>
          <w:i/>
          <w:iCs/>
          <w:sz w:val="24"/>
          <w:szCs w:val="24"/>
        </w:rPr>
        <w:t xml:space="preserve">di strutturazione </w:t>
      </w:r>
      <w:r w:rsidR="00883F03">
        <w:rPr>
          <w:rFonts w:ascii="Garamond" w:hAnsi="Garamond"/>
          <w:b/>
          <w:bCs/>
          <w:i/>
          <w:iCs/>
          <w:sz w:val="24"/>
          <w:szCs w:val="24"/>
        </w:rPr>
        <w:t>e contenuti</w:t>
      </w:r>
    </w:p>
    <w:p w14:paraId="3BC3D0A1" w14:textId="454AF7C4" w:rsidR="00883F03" w:rsidRPr="00883F03" w:rsidRDefault="00883F03" w:rsidP="00883F0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</w:t>
      </w:r>
      <w:r w:rsidRPr="00883F03">
        <w:rPr>
          <w:rFonts w:ascii="Garamond" w:hAnsi="Garamond"/>
          <w:sz w:val="24"/>
          <w:szCs w:val="24"/>
        </w:rPr>
        <w:t xml:space="preserve"> relazione tecnic</w:t>
      </w:r>
      <w:r>
        <w:rPr>
          <w:rFonts w:ascii="Garamond" w:hAnsi="Garamond"/>
          <w:sz w:val="24"/>
          <w:szCs w:val="24"/>
        </w:rPr>
        <w:t>o</w:t>
      </w:r>
      <w:r w:rsidRPr="00883F03">
        <w:rPr>
          <w:rFonts w:ascii="Garamond" w:hAnsi="Garamond"/>
          <w:sz w:val="24"/>
          <w:szCs w:val="24"/>
        </w:rPr>
        <w:t xml:space="preserve"> - </w:t>
      </w:r>
      <w:r>
        <w:rPr>
          <w:rFonts w:ascii="Garamond" w:hAnsi="Garamond"/>
          <w:sz w:val="24"/>
          <w:szCs w:val="24"/>
        </w:rPr>
        <w:t>professionale</w:t>
      </w:r>
      <w:r w:rsidRPr="00883F03">
        <w:rPr>
          <w:rFonts w:ascii="Garamond" w:hAnsi="Garamond"/>
          <w:sz w:val="24"/>
          <w:szCs w:val="24"/>
        </w:rPr>
        <w:t xml:space="preserve"> deve essere articolata in capitoli/paragrafi</w:t>
      </w:r>
      <w:r>
        <w:rPr>
          <w:rFonts w:ascii="Garamond" w:hAnsi="Garamond"/>
          <w:sz w:val="24"/>
          <w:szCs w:val="24"/>
        </w:rPr>
        <w:t>/sottoparagrafi</w:t>
      </w:r>
      <w:r w:rsidRPr="00883F03">
        <w:rPr>
          <w:rFonts w:ascii="Garamond" w:hAnsi="Garamond"/>
          <w:sz w:val="24"/>
          <w:szCs w:val="24"/>
        </w:rPr>
        <w:t xml:space="preserve"> corrispondenti </w:t>
      </w:r>
      <w:r>
        <w:rPr>
          <w:rFonts w:ascii="Garamond" w:hAnsi="Garamond"/>
          <w:sz w:val="24"/>
          <w:szCs w:val="24"/>
        </w:rPr>
        <w:t>alla strutturazione e ai contenuti sotto riportati</w:t>
      </w:r>
      <w:r w:rsidRPr="00883F03">
        <w:rPr>
          <w:rFonts w:ascii="Garamond" w:hAnsi="Garamond"/>
          <w:sz w:val="24"/>
          <w:szCs w:val="24"/>
        </w:rPr>
        <w:t xml:space="preserve"> e deve essere redatta su fogli A4, con carattere dimensione </w:t>
      </w:r>
      <w:r w:rsidR="00340796">
        <w:rPr>
          <w:rFonts w:ascii="Garamond" w:hAnsi="Garamond"/>
          <w:sz w:val="24"/>
          <w:szCs w:val="24"/>
        </w:rPr>
        <w:t>Garamond 12</w:t>
      </w:r>
      <w:r w:rsidRPr="00883F03">
        <w:rPr>
          <w:rFonts w:ascii="Garamond" w:hAnsi="Garamond"/>
          <w:sz w:val="24"/>
          <w:szCs w:val="24"/>
        </w:rPr>
        <w:t>, interlinea 1,</w:t>
      </w:r>
      <w:r w:rsidR="00773C89">
        <w:rPr>
          <w:rFonts w:ascii="Garamond" w:hAnsi="Garamond"/>
          <w:sz w:val="24"/>
          <w:szCs w:val="24"/>
        </w:rPr>
        <w:t>0</w:t>
      </w:r>
      <w:r w:rsidRPr="00883F03">
        <w:rPr>
          <w:rFonts w:ascii="Garamond" w:hAnsi="Garamond"/>
          <w:sz w:val="24"/>
          <w:szCs w:val="24"/>
        </w:rPr>
        <w:t>, con margini di pagina di 2 cm e con un numero di facciate complessivo inferiore a 20</w:t>
      </w:r>
      <w:r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96700" w14:paraId="17391D84" w14:textId="77777777" w:rsidTr="00296700">
        <w:tc>
          <w:tcPr>
            <w:tcW w:w="3256" w:type="dxa"/>
          </w:tcPr>
          <w:p w14:paraId="10B35552" w14:textId="162A9440" w:rsidR="00296700" w:rsidRPr="00296700" w:rsidRDefault="00883F03" w:rsidP="0029670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CAPITOLI</w:t>
            </w:r>
          </w:p>
        </w:tc>
        <w:tc>
          <w:tcPr>
            <w:tcW w:w="6372" w:type="dxa"/>
          </w:tcPr>
          <w:p w14:paraId="514E5E84" w14:textId="7781FD67" w:rsidR="00296700" w:rsidRPr="00296700" w:rsidRDefault="00883F03" w:rsidP="0029670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PARAGRAFI/SOTTOPARAGRAFI</w:t>
            </w:r>
          </w:p>
          <w:p w14:paraId="4ADCE48F" w14:textId="22C5D1BB" w:rsidR="00296700" w:rsidRPr="00296700" w:rsidRDefault="00296700" w:rsidP="00296700">
            <w:pPr>
              <w:jc w:val="both"/>
              <w:rPr>
                <w:rFonts w:ascii="Garamond" w:hAnsi="Garamond"/>
              </w:rPr>
            </w:pPr>
          </w:p>
        </w:tc>
      </w:tr>
      <w:tr w:rsidR="00296700" w14:paraId="1DB51DC6" w14:textId="77777777" w:rsidTr="00296700">
        <w:tc>
          <w:tcPr>
            <w:tcW w:w="3256" w:type="dxa"/>
          </w:tcPr>
          <w:p w14:paraId="695AB35E" w14:textId="5EB03A5D" w:rsidR="00296700" w:rsidRDefault="00883F03" w:rsidP="00296700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A. </w:t>
            </w:r>
            <w:r w:rsidR="00296700" w:rsidRPr="00296700">
              <w:rPr>
                <w:rFonts w:ascii="Garamond" w:hAnsi="Garamond"/>
                <w:b/>
                <w:bCs/>
              </w:rPr>
              <w:t>Piano di valorizzazione del portafoglio vini e distillati d</w:t>
            </w:r>
            <w:r w:rsidR="00296700">
              <w:rPr>
                <w:rFonts w:ascii="Garamond" w:hAnsi="Garamond"/>
                <w:b/>
                <w:bCs/>
              </w:rPr>
              <w:t>i</w:t>
            </w:r>
            <w:r w:rsidR="00296700" w:rsidRPr="00296700">
              <w:rPr>
                <w:rFonts w:ascii="Garamond" w:hAnsi="Garamond"/>
                <w:b/>
                <w:bCs/>
              </w:rPr>
              <w:t xml:space="preserve"> FEM</w:t>
            </w:r>
          </w:p>
          <w:p w14:paraId="663186F4" w14:textId="2C200A48" w:rsidR="00DA2528" w:rsidRPr="00090E19" w:rsidRDefault="00DA2528" w:rsidP="00296700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(max </w:t>
            </w:r>
            <w:r w:rsidR="000D149C">
              <w:rPr>
                <w:rFonts w:ascii="Garamond" w:hAnsi="Garamond"/>
                <w:b/>
                <w:bCs/>
              </w:rPr>
              <w:t xml:space="preserve">n. 20 </w:t>
            </w:r>
            <w:r>
              <w:rPr>
                <w:rFonts w:ascii="Garamond" w:hAnsi="Garamond"/>
                <w:b/>
                <w:bCs/>
              </w:rPr>
              <w:t>punti attribuibili</w:t>
            </w:r>
            <w:r w:rsidR="000D149C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6372" w:type="dxa"/>
          </w:tcPr>
          <w:p w14:paraId="6205152B" w14:textId="46B2E481" w:rsidR="00296700" w:rsidRPr="00D1369A" w:rsidRDefault="00296700" w:rsidP="00296700">
            <w:p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 xml:space="preserve">1. </w:t>
            </w:r>
            <w:r w:rsidRPr="00D1369A">
              <w:rPr>
                <w:rFonts w:ascii="Garamond" w:hAnsi="Garamond"/>
                <w:u w:val="single"/>
              </w:rPr>
              <w:t>Analisi dell’offerta attuale della cantina, strategia di distribuzione geografica e presenza sul territorio</w:t>
            </w:r>
            <w:r w:rsidRPr="00D1369A">
              <w:rPr>
                <w:rFonts w:ascii="Garamond" w:hAnsi="Garamond"/>
              </w:rPr>
              <w:t xml:space="preserve">: </w:t>
            </w:r>
          </w:p>
          <w:p w14:paraId="13065040" w14:textId="48285C4E" w:rsidR="00296700" w:rsidRDefault="00296700" w:rsidP="0029670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 xml:space="preserve">analisi della gamma di prodotti, comprendente vini </w:t>
            </w:r>
            <w:r w:rsidR="00340796">
              <w:rPr>
                <w:rFonts w:ascii="Garamond" w:hAnsi="Garamond"/>
              </w:rPr>
              <w:t>bianchi</w:t>
            </w:r>
            <w:r w:rsidRPr="00296700">
              <w:rPr>
                <w:rFonts w:ascii="Garamond" w:hAnsi="Garamond"/>
              </w:rPr>
              <w:t xml:space="preserve">, vini </w:t>
            </w:r>
            <w:r w:rsidR="00340796">
              <w:rPr>
                <w:rFonts w:ascii="Garamond" w:hAnsi="Garamond"/>
              </w:rPr>
              <w:t>rossi</w:t>
            </w:r>
            <w:r w:rsidRPr="00296700">
              <w:rPr>
                <w:rFonts w:ascii="Garamond" w:hAnsi="Garamond"/>
              </w:rPr>
              <w:t xml:space="preserve">, </w:t>
            </w:r>
            <w:r w:rsidR="00340796">
              <w:rPr>
                <w:rFonts w:ascii="Garamond" w:hAnsi="Garamond"/>
              </w:rPr>
              <w:t xml:space="preserve">vini fortificati, </w:t>
            </w:r>
            <w:r w:rsidRPr="00296700">
              <w:rPr>
                <w:rFonts w:ascii="Garamond" w:hAnsi="Garamond"/>
              </w:rPr>
              <w:t xml:space="preserve">spumanti </w:t>
            </w:r>
            <w:r w:rsidR="00340796">
              <w:rPr>
                <w:rFonts w:ascii="Garamond" w:hAnsi="Garamond"/>
              </w:rPr>
              <w:t>metodo classico</w:t>
            </w:r>
            <w:r w:rsidRPr="00296700">
              <w:rPr>
                <w:rFonts w:ascii="Garamond" w:hAnsi="Garamond"/>
              </w:rPr>
              <w:t>, grappe e acqueviti;</w:t>
            </w:r>
          </w:p>
          <w:p w14:paraId="337353D1" w14:textId="29B02258" w:rsidR="00296700" w:rsidRDefault="00296700" w:rsidP="0029670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 xml:space="preserve">considerazioni sul posizionamento di mercato attuale e proposto, con particolare attenzione alle caratteristiche dei prodotti, al brand e al ruolo istituzionale </w:t>
            </w:r>
            <w:r w:rsidR="000F77FF">
              <w:rPr>
                <w:rFonts w:ascii="Garamond" w:hAnsi="Garamond"/>
              </w:rPr>
              <w:t>di FEM</w:t>
            </w:r>
            <w:r w:rsidRPr="00296700">
              <w:rPr>
                <w:rFonts w:ascii="Garamond" w:hAnsi="Garamond"/>
              </w:rPr>
              <w:t xml:space="preserve"> nel territorio trentino;</w:t>
            </w:r>
          </w:p>
          <w:p w14:paraId="64C67BED" w14:textId="77777777" w:rsidR="00296700" w:rsidRDefault="00296700" w:rsidP="00162968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valutazione delle opportunità e delle sfide nei diversi canali di distribuzione, con una proposta di posizionamento coerente con il significato dell’offerta enologica della cantina in relazione allo scopo statutario e al ruolo istituzionale della stessa;</w:t>
            </w:r>
          </w:p>
          <w:p w14:paraId="77D0516B" w14:textId="77777777" w:rsidR="00296700" w:rsidRDefault="00296700" w:rsidP="0029670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analisi delle potenzialità delle diverse zone, tra cui aggregati urbani, valli, località turistiche, aree di grande richiamo e nicchie specifiche;</w:t>
            </w:r>
          </w:p>
          <w:p w14:paraId="0B8280AB" w14:textId="77777777" w:rsidR="00296700" w:rsidRDefault="00296700" w:rsidP="0029670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proposta di strategia di distribuzione specifica per la provincia di Trento, articolata sulle diverse aree del territorio;</w:t>
            </w:r>
          </w:p>
          <w:p w14:paraId="1CFDC611" w14:textId="77777777" w:rsidR="00296700" w:rsidRDefault="00296700" w:rsidP="0029670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presidio della base clienti (attuale e prospettica), programmazione/frequenza visite.</w:t>
            </w:r>
          </w:p>
          <w:p w14:paraId="1F719E07" w14:textId="77777777" w:rsidR="00296700" w:rsidRDefault="00296700" w:rsidP="00296700">
            <w:pPr>
              <w:jc w:val="both"/>
              <w:rPr>
                <w:rFonts w:ascii="Garamond" w:hAnsi="Garamond"/>
              </w:rPr>
            </w:pPr>
          </w:p>
          <w:p w14:paraId="2B5D67B3" w14:textId="77777777" w:rsidR="00296700" w:rsidRPr="00D1369A" w:rsidRDefault="00296700" w:rsidP="00296700">
            <w:p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 xml:space="preserve">2. </w:t>
            </w:r>
            <w:r w:rsidRPr="00D1369A">
              <w:rPr>
                <w:rFonts w:ascii="Garamond" w:hAnsi="Garamond"/>
                <w:u w:val="single"/>
              </w:rPr>
              <w:t>Attività promozionali e di marketing, sinergie territoriali e connessioni con il punto vendita di FEM (San Michele all’Adige)</w:t>
            </w:r>
            <w:r w:rsidRPr="00D1369A">
              <w:rPr>
                <w:rFonts w:ascii="Garamond" w:hAnsi="Garamond"/>
              </w:rPr>
              <w:t>:</w:t>
            </w:r>
          </w:p>
          <w:p w14:paraId="194634C2" w14:textId="77777777" w:rsidR="00296700" w:rsidRDefault="00296700" w:rsidP="002967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piano di eventi e iniziative promozionali per aumentare la visibilità dei prodotti della cantina;</w:t>
            </w:r>
          </w:p>
          <w:p w14:paraId="18D9F67F" w14:textId="77777777" w:rsidR="00296700" w:rsidRDefault="00296700" w:rsidP="002967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proposte per la partecipazione a fiere, degustazioni e collaborazioni con enti locali;</w:t>
            </w:r>
          </w:p>
          <w:p w14:paraId="6158D368" w14:textId="77777777" w:rsidR="00296700" w:rsidRDefault="00296700" w:rsidP="002967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strategie di comunicazione, incluse campagne digitali e tradizionali;</w:t>
            </w:r>
          </w:p>
          <w:p w14:paraId="64D735EC" w14:textId="77777777" w:rsidR="00296700" w:rsidRDefault="00296700" w:rsidP="002967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>proposte per integrare le attività di promozione e vendita con il punto vendita aziendale della cantina;</w:t>
            </w:r>
          </w:p>
          <w:p w14:paraId="74552F17" w14:textId="77777777" w:rsidR="00296700" w:rsidRDefault="00296700" w:rsidP="0029670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 w:rsidRPr="00296700">
              <w:rPr>
                <w:rFonts w:ascii="Garamond" w:hAnsi="Garamond"/>
              </w:rPr>
              <w:t xml:space="preserve">idee per valorizzare il </w:t>
            </w:r>
            <w:proofErr w:type="gramStart"/>
            <w:r w:rsidRPr="00296700">
              <w:rPr>
                <w:rFonts w:ascii="Garamond" w:hAnsi="Garamond"/>
              </w:rPr>
              <w:t>brand</w:t>
            </w:r>
            <w:proofErr w:type="gramEnd"/>
            <w:r w:rsidRPr="00296700">
              <w:rPr>
                <w:rFonts w:ascii="Garamond" w:hAnsi="Garamond"/>
              </w:rPr>
              <w:t xml:space="preserve"> della cantina attraverso attività promozionali che sfruttino il ruolo del campus come polo di riferimento enologico e istituzionale</w:t>
            </w:r>
            <w:r w:rsidR="005533E4">
              <w:rPr>
                <w:rFonts w:ascii="Garamond" w:hAnsi="Garamond"/>
              </w:rPr>
              <w:t>.</w:t>
            </w:r>
          </w:p>
          <w:p w14:paraId="1603D301" w14:textId="77777777" w:rsidR="005533E4" w:rsidRDefault="005533E4" w:rsidP="005533E4">
            <w:pPr>
              <w:jc w:val="both"/>
              <w:rPr>
                <w:rFonts w:ascii="Garamond" w:hAnsi="Garamond"/>
              </w:rPr>
            </w:pPr>
          </w:p>
          <w:p w14:paraId="734980DF" w14:textId="77777777" w:rsidR="005533E4" w:rsidRDefault="005533E4" w:rsidP="005533E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</w:t>
            </w:r>
            <w:r w:rsidRPr="00D1369A">
              <w:rPr>
                <w:rFonts w:ascii="Garamond" w:hAnsi="Garamond"/>
                <w:u w:val="single"/>
              </w:rPr>
              <w:t>Strumenti e modalità di interazione con la clientela, sua fidelizzazione e possibili sinergie con il proprio portafoglio clienti</w:t>
            </w:r>
            <w:r>
              <w:rPr>
                <w:rFonts w:ascii="Garamond" w:hAnsi="Garamond"/>
              </w:rPr>
              <w:t>:</w:t>
            </w:r>
          </w:p>
          <w:p w14:paraId="6674B1F5" w14:textId="77777777" w:rsidR="005533E4" w:rsidRDefault="005533E4" w:rsidP="005533E4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 w:rsidRPr="005533E4">
              <w:rPr>
                <w:rFonts w:ascii="Garamond" w:hAnsi="Garamond"/>
              </w:rPr>
              <w:t>descrizione dettagliata degli strumenti e delle modalità di interazione che si intendono adottare per l’esecuzione dell’incarico;</w:t>
            </w:r>
          </w:p>
          <w:p w14:paraId="6D4B2C03" w14:textId="699363DB" w:rsidR="005533E4" w:rsidRDefault="005533E4" w:rsidP="005533E4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 w:rsidRPr="005533E4">
              <w:rPr>
                <w:rFonts w:ascii="Garamond" w:hAnsi="Garamond"/>
              </w:rPr>
              <w:t>descrizione dettagliata delle misure concrete che si intendono adottare per garantire la fidelizzazione della clientela ai vini e distillati d</w:t>
            </w:r>
            <w:r>
              <w:rPr>
                <w:rFonts w:ascii="Garamond" w:hAnsi="Garamond"/>
              </w:rPr>
              <w:t>i</w:t>
            </w:r>
            <w:r w:rsidRPr="005533E4">
              <w:rPr>
                <w:rFonts w:ascii="Garamond" w:hAnsi="Garamond"/>
              </w:rPr>
              <w:t xml:space="preserve"> FEM tenuto conto del </w:t>
            </w:r>
            <w:r>
              <w:rPr>
                <w:rFonts w:ascii="Garamond" w:hAnsi="Garamond"/>
              </w:rPr>
              <w:t xml:space="preserve">suo </w:t>
            </w:r>
            <w:r w:rsidRPr="005533E4">
              <w:rPr>
                <w:rFonts w:ascii="Garamond" w:hAnsi="Garamond"/>
              </w:rPr>
              <w:t>ruolo istituzionale;</w:t>
            </w:r>
          </w:p>
          <w:p w14:paraId="36C98E43" w14:textId="77777777" w:rsidR="005533E4" w:rsidRDefault="005533E4" w:rsidP="005533E4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 w:rsidRPr="005533E4">
              <w:rPr>
                <w:rFonts w:ascii="Garamond" w:hAnsi="Garamond"/>
              </w:rPr>
              <w:lastRenderedPageBreak/>
              <w:t>descrizione delle eventuali proposte di sinergia offerte tra il portafoglio dell’operatore economico (da descrivere) e il portafoglio di offerta della cantina d</w:t>
            </w:r>
            <w:r>
              <w:rPr>
                <w:rFonts w:ascii="Garamond" w:hAnsi="Garamond"/>
              </w:rPr>
              <w:t>i</w:t>
            </w:r>
            <w:r w:rsidRPr="005533E4">
              <w:rPr>
                <w:rFonts w:ascii="Garamond" w:hAnsi="Garamond"/>
              </w:rPr>
              <w:t xml:space="preserve"> FEM</w:t>
            </w:r>
            <w:r>
              <w:rPr>
                <w:rFonts w:ascii="Garamond" w:hAnsi="Garamond"/>
              </w:rPr>
              <w:t>.</w:t>
            </w:r>
          </w:p>
          <w:p w14:paraId="6B9169ED" w14:textId="77777777" w:rsidR="005533E4" w:rsidRDefault="005533E4" w:rsidP="005533E4">
            <w:pPr>
              <w:jc w:val="both"/>
              <w:rPr>
                <w:rFonts w:ascii="Garamond" w:hAnsi="Garamond"/>
              </w:rPr>
            </w:pPr>
          </w:p>
          <w:p w14:paraId="278CA374" w14:textId="77777777" w:rsidR="005533E4" w:rsidRDefault="005533E4" w:rsidP="005533E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4. </w:t>
            </w:r>
            <w:r w:rsidRPr="00D1369A">
              <w:rPr>
                <w:rFonts w:ascii="Garamond" w:hAnsi="Garamond"/>
                <w:u w:val="single"/>
              </w:rPr>
              <w:t>Proiezioni di sviluppo delle vendite</w:t>
            </w:r>
            <w:r>
              <w:rPr>
                <w:rFonts w:ascii="Garamond" w:hAnsi="Garamond"/>
              </w:rPr>
              <w:t>:</w:t>
            </w:r>
          </w:p>
          <w:p w14:paraId="407C3C9F" w14:textId="301E621F" w:rsidR="005533E4" w:rsidRDefault="005533E4" w:rsidP="005533E4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5533E4">
              <w:rPr>
                <w:rFonts w:ascii="Garamond" w:hAnsi="Garamond"/>
              </w:rPr>
              <w:t xml:space="preserve">previsioni indicativo-direzionali di crescita dei volumi di vendita per ciascuna tipologia di prodotto (vini </w:t>
            </w:r>
            <w:r w:rsidR="00340796">
              <w:rPr>
                <w:rFonts w:ascii="Garamond" w:hAnsi="Garamond"/>
              </w:rPr>
              <w:t>bianchi</w:t>
            </w:r>
            <w:r w:rsidRPr="005533E4">
              <w:rPr>
                <w:rFonts w:ascii="Garamond" w:hAnsi="Garamond"/>
              </w:rPr>
              <w:t xml:space="preserve">, vini </w:t>
            </w:r>
            <w:r w:rsidR="00340796">
              <w:rPr>
                <w:rFonts w:ascii="Garamond" w:hAnsi="Garamond"/>
              </w:rPr>
              <w:t>rossi</w:t>
            </w:r>
            <w:r w:rsidRPr="005533E4">
              <w:rPr>
                <w:rFonts w:ascii="Garamond" w:hAnsi="Garamond"/>
              </w:rPr>
              <w:t xml:space="preserve">, </w:t>
            </w:r>
            <w:r w:rsidR="00340796">
              <w:rPr>
                <w:rFonts w:ascii="Garamond" w:hAnsi="Garamond"/>
              </w:rPr>
              <w:t xml:space="preserve">vini fortificati, </w:t>
            </w:r>
            <w:r w:rsidRPr="005533E4">
              <w:rPr>
                <w:rFonts w:ascii="Garamond" w:hAnsi="Garamond"/>
              </w:rPr>
              <w:t>spumanti</w:t>
            </w:r>
            <w:r w:rsidR="00340796">
              <w:rPr>
                <w:rFonts w:ascii="Garamond" w:hAnsi="Garamond"/>
              </w:rPr>
              <w:t xml:space="preserve"> metodo classico</w:t>
            </w:r>
            <w:r w:rsidRPr="005533E4">
              <w:rPr>
                <w:rFonts w:ascii="Garamond" w:hAnsi="Garamond"/>
              </w:rPr>
              <w:t xml:space="preserve">, grappe e distillati) su un orizzonte temporale di </w:t>
            </w:r>
            <w:proofErr w:type="gramStart"/>
            <w:r w:rsidR="00D95A3D">
              <w:rPr>
                <w:rFonts w:ascii="Garamond" w:hAnsi="Garamond"/>
              </w:rPr>
              <w:t>3</w:t>
            </w:r>
            <w:proofErr w:type="gramEnd"/>
            <w:r w:rsidR="00D95A3D" w:rsidRPr="005533E4">
              <w:rPr>
                <w:rFonts w:ascii="Garamond" w:hAnsi="Garamond"/>
              </w:rPr>
              <w:t xml:space="preserve"> </w:t>
            </w:r>
            <w:r w:rsidRPr="005533E4">
              <w:rPr>
                <w:rFonts w:ascii="Garamond" w:hAnsi="Garamond"/>
              </w:rPr>
              <w:t>anni;</w:t>
            </w:r>
          </w:p>
          <w:p w14:paraId="15133A6D" w14:textId="7CB4D5D5" w:rsidR="005533E4" w:rsidRPr="005533E4" w:rsidRDefault="005533E4" w:rsidP="005533E4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 w:rsidRPr="005533E4">
              <w:rPr>
                <w:rFonts w:ascii="Garamond" w:hAnsi="Garamond"/>
              </w:rPr>
              <w:t xml:space="preserve">definizione di obiettivi misurabili e realistici per la crescita del portafoglio prodotti, in termini di volumi e percezione qualitativa del </w:t>
            </w:r>
            <w:proofErr w:type="gramStart"/>
            <w:r w:rsidRPr="005533E4">
              <w:rPr>
                <w:rFonts w:ascii="Garamond" w:hAnsi="Garamond"/>
              </w:rPr>
              <w:t>brand</w:t>
            </w:r>
            <w:proofErr w:type="gramEnd"/>
            <w:r w:rsidRPr="005533E4">
              <w:rPr>
                <w:rFonts w:ascii="Garamond" w:hAnsi="Garamond"/>
              </w:rPr>
              <w:t>.</w:t>
            </w:r>
          </w:p>
        </w:tc>
      </w:tr>
      <w:tr w:rsidR="00296700" w14:paraId="1341E246" w14:textId="77777777" w:rsidTr="00296700">
        <w:tc>
          <w:tcPr>
            <w:tcW w:w="3256" w:type="dxa"/>
          </w:tcPr>
          <w:p w14:paraId="7A417AAB" w14:textId="1EB8E4A3" w:rsidR="00296700" w:rsidRDefault="00883F03" w:rsidP="00296700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 xml:space="preserve">B. </w:t>
            </w:r>
            <w:r w:rsidR="00296700">
              <w:rPr>
                <w:rFonts w:ascii="Garamond" w:hAnsi="Garamond"/>
                <w:b/>
                <w:bCs/>
              </w:rPr>
              <w:t>S</w:t>
            </w:r>
            <w:r w:rsidR="00296700" w:rsidRPr="00296700">
              <w:rPr>
                <w:rFonts w:ascii="Garamond" w:hAnsi="Garamond"/>
                <w:b/>
                <w:bCs/>
              </w:rPr>
              <w:t>truttura</w:t>
            </w:r>
            <w:r w:rsidR="00296700">
              <w:rPr>
                <w:rFonts w:ascii="Garamond" w:hAnsi="Garamond"/>
                <w:b/>
                <w:bCs/>
              </w:rPr>
              <w:t xml:space="preserve"> </w:t>
            </w:r>
            <w:r w:rsidR="00296700" w:rsidRPr="00296700">
              <w:rPr>
                <w:rFonts w:ascii="Garamond" w:hAnsi="Garamond"/>
                <w:b/>
                <w:bCs/>
              </w:rPr>
              <w:t>organizzativa dell’Agente, sua esperienza nell’esecuzione dei servizi analoghi e coerenza con il ruolo istituzionale d</w:t>
            </w:r>
            <w:r w:rsidR="0086199D">
              <w:rPr>
                <w:rFonts w:ascii="Garamond" w:hAnsi="Garamond"/>
                <w:b/>
                <w:bCs/>
              </w:rPr>
              <w:t>i</w:t>
            </w:r>
            <w:r w:rsidR="00296700" w:rsidRPr="00296700">
              <w:rPr>
                <w:rFonts w:ascii="Garamond" w:hAnsi="Garamond"/>
                <w:b/>
                <w:bCs/>
              </w:rPr>
              <w:t xml:space="preserve"> FEM</w:t>
            </w:r>
          </w:p>
          <w:p w14:paraId="4843F4EB" w14:textId="3177AC63" w:rsidR="000D149C" w:rsidRPr="00296700" w:rsidRDefault="000D149C" w:rsidP="00296700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(max n. 15 punti attribuibili)</w:t>
            </w:r>
          </w:p>
        </w:tc>
        <w:tc>
          <w:tcPr>
            <w:tcW w:w="6372" w:type="dxa"/>
          </w:tcPr>
          <w:p w14:paraId="10935E14" w14:textId="11873D7F" w:rsidR="00296700" w:rsidRDefault="00D1369A" w:rsidP="00D1369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D1369A">
              <w:rPr>
                <w:rFonts w:ascii="Garamond" w:hAnsi="Garamond"/>
                <w:u w:val="single"/>
              </w:rPr>
              <w:t>Struttura organizzativa dedicata all’esecuzione dei servizi e sua coerenza con il ruolo istituzionale della FEM</w:t>
            </w:r>
            <w:r>
              <w:rPr>
                <w:rFonts w:ascii="Garamond" w:hAnsi="Garamond"/>
              </w:rPr>
              <w:t>:</w:t>
            </w:r>
          </w:p>
          <w:p w14:paraId="61126F2B" w14:textId="42E4B74B" w:rsidR="00D1369A" w:rsidRDefault="00D1369A" w:rsidP="00D1369A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>descrizione della struttura tecnico – organizzativa generale che si intende dedicare all’esecuzione dei servizi per meglio rispondere alle esigenze d</w:t>
            </w:r>
            <w:r>
              <w:rPr>
                <w:rFonts w:ascii="Garamond" w:hAnsi="Garamond"/>
              </w:rPr>
              <w:t>i</w:t>
            </w:r>
            <w:r w:rsidRPr="00D1369A">
              <w:rPr>
                <w:rFonts w:ascii="Garamond" w:hAnsi="Garamond"/>
              </w:rPr>
              <w:t xml:space="preserve"> FEM</w:t>
            </w:r>
            <w:r w:rsidR="004917E4">
              <w:rPr>
                <w:rFonts w:ascii="Garamond" w:hAnsi="Garamond"/>
              </w:rPr>
              <w:t xml:space="preserve"> (ivi inclusa l’indicazione del numero e delle competenze dei professionisti specifici che saranno destinati allo svolgimento dell’incarico)</w:t>
            </w:r>
            <w:r w:rsidRPr="00D1369A">
              <w:rPr>
                <w:rFonts w:ascii="Garamond" w:hAnsi="Garamond"/>
              </w:rPr>
              <w:t>. Va</w:t>
            </w:r>
            <w:r w:rsidR="004917E4">
              <w:rPr>
                <w:rFonts w:ascii="Garamond" w:hAnsi="Garamond"/>
              </w:rPr>
              <w:t>nno</w:t>
            </w:r>
            <w:r w:rsidRPr="00D1369A">
              <w:rPr>
                <w:rFonts w:ascii="Garamond" w:hAnsi="Garamond"/>
              </w:rPr>
              <w:t xml:space="preserve"> inoltre </w:t>
            </w:r>
            <w:r w:rsidR="004917E4" w:rsidRPr="00D1369A">
              <w:rPr>
                <w:rFonts w:ascii="Garamond" w:hAnsi="Garamond"/>
              </w:rPr>
              <w:t>precisat</w:t>
            </w:r>
            <w:r w:rsidR="004917E4">
              <w:rPr>
                <w:rFonts w:ascii="Garamond" w:hAnsi="Garamond"/>
              </w:rPr>
              <w:t>i</w:t>
            </w:r>
            <w:r w:rsidRPr="00D1369A">
              <w:rPr>
                <w:rFonts w:ascii="Garamond" w:hAnsi="Garamond"/>
              </w:rPr>
              <w:t>:</w:t>
            </w:r>
          </w:p>
          <w:p w14:paraId="3C760D92" w14:textId="5B588EDD" w:rsidR="00D1369A" w:rsidRDefault="00D1369A" w:rsidP="00D1369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>i mandati gestiti e relativo volume di affari, mandati gestiti e relativo fatturato per tipologia merceologica (vino, acqueviti, altri prodotti nel dettaglio);</w:t>
            </w:r>
          </w:p>
          <w:p w14:paraId="63EB779E" w14:textId="77777777" w:rsidR="00D1369A" w:rsidRDefault="00D1369A" w:rsidP="00D1369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>organizzazione commerciale sul territorio provinciale trentino e non (riportando la suddivisione e declinazione geografica se fuori dal trentino);</w:t>
            </w:r>
          </w:p>
          <w:p w14:paraId="48FBA54B" w14:textId="77777777" w:rsidR="00D1369A" w:rsidRDefault="00D1369A" w:rsidP="00D1369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>altre attività gestite al di fuori di mandati di agenzia;</w:t>
            </w:r>
          </w:p>
          <w:p w14:paraId="2405248F" w14:textId="25AF166A" w:rsidR="00D1369A" w:rsidRPr="00D1369A" w:rsidRDefault="00D1369A" w:rsidP="00D1369A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Garamond" w:hAnsi="Garamond"/>
              </w:rPr>
            </w:pPr>
            <w:r w:rsidRPr="00D1369A">
              <w:rPr>
                <w:rFonts w:ascii="Garamond" w:hAnsi="Garamond"/>
              </w:rPr>
              <w:t>la presenza di eventuali sedi operative sul territorio trentino.</w:t>
            </w:r>
          </w:p>
          <w:p w14:paraId="692BB1ED" w14:textId="77777777" w:rsidR="0086199D" w:rsidRDefault="0086199D" w:rsidP="0086199D">
            <w:pPr>
              <w:jc w:val="both"/>
              <w:rPr>
                <w:rFonts w:ascii="Garamond" w:hAnsi="Garamond"/>
              </w:rPr>
            </w:pPr>
          </w:p>
          <w:p w14:paraId="2233C532" w14:textId="373F7845" w:rsidR="0086199D" w:rsidRDefault="004917E4" w:rsidP="008619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86199D">
              <w:rPr>
                <w:rFonts w:ascii="Garamond" w:hAnsi="Garamond"/>
              </w:rPr>
              <w:t xml:space="preserve">. </w:t>
            </w:r>
            <w:r w:rsidR="0086199D" w:rsidRPr="0086199D">
              <w:rPr>
                <w:rFonts w:ascii="Garamond" w:hAnsi="Garamond"/>
                <w:u w:val="single"/>
              </w:rPr>
              <w:t>Strumenti e modalità di interazione con la FEM nell’esecuzione dei servizi e relativa reportistica</w:t>
            </w:r>
            <w:r w:rsidR="0086199D">
              <w:rPr>
                <w:rFonts w:ascii="Garamond" w:hAnsi="Garamond"/>
              </w:rPr>
              <w:t>:</w:t>
            </w:r>
          </w:p>
          <w:p w14:paraId="7217B9DA" w14:textId="79C81863" w:rsidR="0086199D" w:rsidRPr="0086199D" w:rsidRDefault="0086199D" w:rsidP="00F27370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86199D">
              <w:rPr>
                <w:rFonts w:ascii="Garamond" w:hAnsi="Garamond"/>
              </w:rPr>
              <w:t>descrizione dettagliata degli strumenti e delle modalità di interazione con FEM che si intendono adottare per l’esecuzione del</w:t>
            </w:r>
            <w:r>
              <w:rPr>
                <w:rFonts w:ascii="Garamond" w:hAnsi="Garamond"/>
              </w:rPr>
              <w:t>l’incarico.</w:t>
            </w:r>
          </w:p>
        </w:tc>
      </w:tr>
      <w:tr w:rsidR="00296700" w14:paraId="3C4C22A9" w14:textId="77777777" w:rsidTr="00296700">
        <w:tc>
          <w:tcPr>
            <w:tcW w:w="3256" w:type="dxa"/>
          </w:tcPr>
          <w:p w14:paraId="1AD89FC3" w14:textId="57038964" w:rsidR="00296700" w:rsidRDefault="00F27370" w:rsidP="0086199D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C. </w:t>
            </w:r>
            <w:r w:rsidR="0086199D" w:rsidRPr="0086199D">
              <w:rPr>
                <w:rFonts w:ascii="Garamond" w:hAnsi="Garamond"/>
                <w:b/>
                <w:bCs/>
              </w:rPr>
              <w:t>Numero di esperienze di vendita di vini e distillati nel territorio trentino</w:t>
            </w:r>
          </w:p>
          <w:p w14:paraId="6192577E" w14:textId="1535028A" w:rsidR="000D149C" w:rsidRPr="0086199D" w:rsidRDefault="000D149C" w:rsidP="0086199D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(max n. </w:t>
            </w:r>
            <w:r w:rsidR="005A7A3A">
              <w:rPr>
                <w:rFonts w:ascii="Garamond" w:hAnsi="Garamond"/>
                <w:b/>
                <w:bCs/>
              </w:rPr>
              <w:t>15 punti attribuibili)</w:t>
            </w:r>
          </w:p>
        </w:tc>
        <w:tc>
          <w:tcPr>
            <w:tcW w:w="6372" w:type="dxa"/>
          </w:tcPr>
          <w:p w14:paraId="41D14A7A" w14:textId="435DE1D9" w:rsidR="00090E19" w:rsidRDefault="00090E19" w:rsidP="00090E1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5F1B32">
              <w:rPr>
                <w:rFonts w:ascii="Garamond" w:hAnsi="Garamond"/>
                <w:u w:val="single"/>
              </w:rPr>
              <w:t>Numero di esperienze di vendita di vini e distillati nel territorio trentino di cantine con numero di bottiglie annue complessivo prodotte compreso nel range 50.000 ≤ n. bottiglie &lt; 500.000</w:t>
            </w:r>
            <w:r>
              <w:rPr>
                <w:rFonts w:ascii="Garamond" w:hAnsi="Garamond"/>
              </w:rPr>
              <w:t>:</w:t>
            </w:r>
          </w:p>
          <w:p w14:paraId="1522FAF2" w14:textId="4A54F485" w:rsidR="00090E19" w:rsidRDefault="00090E19" w:rsidP="00F27370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specificazione </w:t>
            </w:r>
            <w:r w:rsidRPr="005F1B32">
              <w:rPr>
                <w:rFonts w:ascii="Garamond" w:hAnsi="Garamond"/>
              </w:rPr>
              <w:t>del numero di esperienze che l’</w:t>
            </w:r>
            <w:r>
              <w:rPr>
                <w:rFonts w:ascii="Garamond" w:hAnsi="Garamond"/>
              </w:rPr>
              <w:t>Agente</w:t>
            </w:r>
            <w:r w:rsidRPr="005F1B32">
              <w:rPr>
                <w:rFonts w:ascii="Garamond" w:hAnsi="Garamond"/>
              </w:rPr>
              <w:t xml:space="preserve"> ha avuto, nei </w:t>
            </w:r>
            <w:r w:rsidR="006B784A">
              <w:rPr>
                <w:rFonts w:ascii="Garamond" w:hAnsi="Garamond"/>
              </w:rPr>
              <w:t>10</w:t>
            </w:r>
            <w:r w:rsidR="000D149C">
              <w:rPr>
                <w:rFonts w:ascii="Garamond" w:hAnsi="Garamond"/>
              </w:rPr>
              <w:t xml:space="preserve"> (</w:t>
            </w:r>
            <w:r w:rsidR="006B784A">
              <w:rPr>
                <w:rFonts w:ascii="Garamond" w:hAnsi="Garamond"/>
              </w:rPr>
              <w:t>dieci</w:t>
            </w:r>
            <w:r w:rsidR="000D149C">
              <w:rPr>
                <w:rFonts w:ascii="Garamond" w:hAnsi="Garamond"/>
              </w:rPr>
              <w:t>)</w:t>
            </w:r>
            <w:r w:rsidRPr="005F1B32">
              <w:rPr>
                <w:rFonts w:ascii="Garamond" w:hAnsi="Garamond"/>
              </w:rPr>
              <w:t xml:space="preserve"> anni antecedenti alla data di </w:t>
            </w:r>
            <w:r>
              <w:rPr>
                <w:rFonts w:ascii="Garamond" w:hAnsi="Garamond"/>
              </w:rPr>
              <w:t>presentazione della candidatura</w:t>
            </w:r>
            <w:r w:rsidRPr="005F1B32">
              <w:rPr>
                <w:rFonts w:ascii="Garamond" w:hAnsi="Garamond"/>
              </w:rPr>
              <w:t xml:space="preserve"> nell’esecuzione di contratti di vendita di vini e/o distillati nel territorio trentino di cantine con numero di bottiglie annue complessivo prodotte compreso nel range 50.000 ≤ n. bottiglie &lt; 500.000. Per ogni esperienza vanno specificati i dati identificativi del committente, l’oggetto del contratto, il periodo di sua esecuzione e ogni altro elemento atto a dimostrare l’esperienza premiata</w:t>
            </w:r>
            <w:r>
              <w:rPr>
                <w:rFonts w:ascii="Garamond" w:hAnsi="Garamond"/>
              </w:rPr>
              <w:t>.</w:t>
            </w:r>
          </w:p>
          <w:p w14:paraId="7A01DA78" w14:textId="77777777" w:rsidR="00090E19" w:rsidRDefault="00090E19" w:rsidP="00090E19">
            <w:pPr>
              <w:jc w:val="both"/>
              <w:rPr>
                <w:rFonts w:ascii="Garamond" w:hAnsi="Garamond"/>
              </w:rPr>
            </w:pPr>
          </w:p>
          <w:p w14:paraId="34273584" w14:textId="4A11FF87" w:rsidR="00090E19" w:rsidRDefault="00090E19" w:rsidP="00090E1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</w:t>
            </w:r>
            <w:r w:rsidRPr="006E45CB">
              <w:rPr>
                <w:rFonts w:ascii="Garamond" w:hAnsi="Garamond"/>
                <w:u w:val="single"/>
              </w:rPr>
              <w:t>Numero di esperienze di vendita di vini e distillati nel territorio trentino di cantine con numero di bottiglie annue complessivo prodotte inferiore a 50.000</w:t>
            </w:r>
            <w:r>
              <w:rPr>
                <w:rFonts w:ascii="Garamond" w:hAnsi="Garamond"/>
              </w:rPr>
              <w:t>:</w:t>
            </w:r>
          </w:p>
          <w:p w14:paraId="5F3CCF9C" w14:textId="6F546DEE" w:rsidR="00090E19" w:rsidRDefault="00090E19" w:rsidP="00F27370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6E45CB">
              <w:rPr>
                <w:rFonts w:ascii="Garamond" w:hAnsi="Garamond"/>
              </w:rPr>
              <w:t>pecificazione del numero di esperienze che l’</w:t>
            </w:r>
            <w:r>
              <w:rPr>
                <w:rFonts w:ascii="Garamond" w:hAnsi="Garamond"/>
              </w:rPr>
              <w:t>Agente</w:t>
            </w:r>
            <w:r w:rsidRPr="006E45CB">
              <w:rPr>
                <w:rFonts w:ascii="Garamond" w:hAnsi="Garamond"/>
              </w:rPr>
              <w:t xml:space="preserve"> ha avuto </w:t>
            </w:r>
            <w:r w:rsidR="000D149C">
              <w:rPr>
                <w:rFonts w:ascii="Garamond" w:hAnsi="Garamond"/>
              </w:rPr>
              <w:t xml:space="preserve">nei </w:t>
            </w:r>
            <w:r w:rsidR="006B784A">
              <w:rPr>
                <w:rFonts w:ascii="Garamond" w:hAnsi="Garamond"/>
              </w:rPr>
              <w:t>10</w:t>
            </w:r>
            <w:r w:rsidR="000D149C">
              <w:rPr>
                <w:rFonts w:ascii="Garamond" w:hAnsi="Garamond"/>
              </w:rPr>
              <w:t xml:space="preserve"> (</w:t>
            </w:r>
            <w:r w:rsidR="006B784A">
              <w:rPr>
                <w:rFonts w:ascii="Garamond" w:hAnsi="Garamond"/>
              </w:rPr>
              <w:t>dieci</w:t>
            </w:r>
            <w:r w:rsidR="000D149C">
              <w:rPr>
                <w:rFonts w:ascii="Garamond" w:hAnsi="Garamond"/>
              </w:rPr>
              <w:t>)</w:t>
            </w:r>
            <w:r w:rsidRPr="006E45CB">
              <w:rPr>
                <w:rFonts w:ascii="Garamond" w:hAnsi="Garamond"/>
              </w:rPr>
              <w:t xml:space="preserve"> anni antecedenti alla data di </w:t>
            </w:r>
            <w:r>
              <w:rPr>
                <w:rFonts w:ascii="Garamond" w:hAnsi="Garamond"/>
              </w:rPr>
              <w:t>presentazione della candidatura</w:t>
            </w:r>
            <w:r w:rsidRPr="006E45CB">
              <w:rPr>
                <w:rFonts w:ascii="Garamond" w:hAnsi="Garamond"/>
              </w:rPr>
              <w:t xml:space="preserve"> nell’esecuzione di contratti di vendita di vini e/o distillati nel territorio trentino di cantine con numero di bottiglie annue complessivo prodotte inferiore a 50.000. Per ogni esperienza vanno specificati i dati identificativi del committente, </w:t>
            </w:r>
            <w:r w:rsidRPr="006E45CB">
              <w:rPr>
                <w:rFonts w:ascii="Garamond" w:hAnsi="Garamond"/>
              </w:rPr>
              <w:lastRenderedPageBreak/>
              <w:t>l’oggetto del contratto, il periodo di sua esecuzione e ogni altro elemento atto a dimostrare l’esperienza premiata.</w:t>
            </w:r>
          </w:p>
          <w:p w14:paraId="3AF57887" w14:textId="77777777" w:rsidR="00090E19" w:rsidRDefault="00090E19" w:rsidP="00090E19">
            <w:pPr>
              <w:jc w:val="both"/>
              <w:rPr>
                <w:rFonts w:ascii="Garamond" w:hAnsi="Garamond"/>
              </w:rPr>
            </w:pPr>
          </w:p>
          <w:p w14:paraId="761D993F" w14:textId="0F8CA1ED" w:rsidR="00090E19" w:rsidRDefault="00090E19" w:rsidP="00090E1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 </w:t>
            </w:r>
            <w:r w:rsidRPr="00B3115E">
              <w:rPr>
                <w:rFonts w:ascii="Garamond" w:hAnsi="Garamond"/>
                <w:u w:val="single"/>
              </w:rPr>
              <w:t>Numero di esperienze di vendita di vini e distillati nel territorio trentino di cantine con numero di bottiglie annue complessivo prodotte superiore a 500.000</w:t>
            </w:r>
            <w:r>
              <w:rPr>
                <w:rFonts w:ascii="Garamond" w:hAnsi="Garamond"/>
              </w:rPr>
              <w:t>:</w:t>
            </w:r>
          </w:p>
          <w:p w14:paraId="688D0DA8" w14:textId="4CF425C7" w:rsidR="00090E19" w:rsidRDefault="00090E19" w:rsidP="00F27370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B3115E">
              <w:rPr>
                <w:rFonts w:ascii="Garamond" w:hAnsi="Garamond"/>
              </w:rPr>
              <w:t xml:space="preserve">pecificazione del numero di esperienze che </w:t>
            </w:r>
            <w:r w:rsidRPr="006E45CB">
              <w:rPr>
                <w:rFonts w:ascii="Garamond" w:hAnsi="Garamond"/>
              </w:rPr>
              <w:t>l’</w:t>
            </w:r>
            <w:r>
              <w:rPr>
                <w:rFonts w:ascii="Garamond" w:hAnsi="Garamond"/>
              </w:rPr>
              <w:t>Agente</w:t>
            </w:r>
            <w:r w:rsidRPr="006E45CB">
              <w:rPr>
                <w:rFonts w:ascii="Garamond" w:hAnsi="Garamond"/>
              </w:rPr>
              <w:t xml:space="preserve"> ha avuto nei </w:t>
            </w:r>
            <w:r w:rsidR="006B784A">
              <w:rPr>
                <w:rFonts w:ascii="Garamond" w:hAnsi="Garamond"/>
              </w:rPr>
              <w:t>10</w:t>
            </w:r>
            <w:r w:rsidR="000D149C">
              <w:rPr>
                <w:rFonts w:ascii="Garamond" w:hAnsi="Garamond"/>
              </w:rPr>
              <w:t xml:space="preserve"> (</w:t>
            </w:r>
            <w:r w:rsidR="006B784A">
              <w:rPr>
                <w:rFonts w:ascii="Garamond" w:hAnsi="Garamond"/>
              </w:rPr>
              <w:t>dieci</w:t>
            </w:r>
            <w:r w:rsidR="000D149C">
              <w:rPr>
                <w:rFonts w:ascii="Garamond" w:hAnsi="Garamond"/>
              </w:rPr>
              <w:t xml:space="preserve">) </w:t>
            </w:r>
            <w:r w:rsidRPr="006E45CB">
              <w:rPr>
                <w:rFonts w:ascii="Garamond" w:hAnsi="Garamond"/>
              </w:rPr>
              <w:t xml:space="preserve">anni antecedenti alla data di </w:t>
            </w:r>
            <w:r>
              <w:rPr>
                <w:rFonts w:ascii="Garamond" w:hAnsi="Garamond"/>
              </w:rPr>
              <w:t>presentazione della candidatura</w:t>
            </w:r>
            <w:r w:rsidRPr="00B3115E">
              <w:rPr>
                <w:rFonts w:ascii="Garamond" w:hAnsi="Garamond"/>
              </w:rPr>
              <w:t xml:space="preserve"> nell’esecuzione di contratti di vendita di vini e/o distillati nel territorio trentino di cantine con numero di bottiglie annue complessivo prodotte superiore a 500.000. Per ogni esperienza vanno specificati i dati identificativi del committente, l’oggetto del contratto, il periodo di sua esecuzione e ogni altro elemento atto a dimostrare l’esperienza premiata.</w:t>
            </w:r>
          </w:p>
          <w:p w14:paraId="0651C4F8" w14:textId="77777777" w:rsidR="00090E19" w:rsidRDefault="00090E19" w:rsidP="00090E19">
            <w:pPr>
              <w:jc w:val="both"/>
              <w:rPr>
                <w:rFonts w:ascii="Garamond" w:hAnsi="Garamond"/>
              </w:rPr>
            </w:pPr>
          </w:p>
          <w:p w14:paraId="09FE16E5" w14:textId="4C574EB8" w:rsidR="00090E19" w:rsidRDefault="00090E19" w:rsidP="00090E1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4. </w:t>
            </w:r>
            <w:r w:rsidRPr="0086199D">
              <w:rPr>
                <w:rFonts w:ascii="Garamond" w:hAnsi="Garamond"/>
                <w:u w:val="single"/>
              </w:rPr>
              <w:t>Esperienza nei diversi canali di vendita di vini e distillati nel territorio trentino</w:t>
            </w:r>
            <w:r>
              <w:rPr>
                <w:rFonts w:ascii="Garamond" w:hAnsi="Garamond"/>
              </w:rPr>
              <w:t>:</w:t>
            </w:r>
          </w:p>
          <w:p w14:paraId="4633623A" w14:textId="1A9A9CFB" w:rsidR="00296700" w:rsidRPr="00090E19" w:rsidRDefault="00090E19" w:rsidP="00F27370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Garamond" w:hAnsi="Garamond"/>
              </w:rPr>
            </w:pPr>
            <w:r w:rsidRPr="0086199D">
              <w:rPr>
                <w:rFonts w:ascii="Garamond" w:hAnsi="Garamond"/>
              </w:rPr>
              <w:t xml:space="preserve">specificazione delle esperienze nei diversi canali di vendita di vini e distillati che </w:t>
            </w:r>
            <w:r>
              <w:rPr>
                <w:rFonts w:ascii="Garamond" w:hAnsi="Garamond"/>
              </w:rPr>
              <w:t>l’Agente</w:t>
            </w:r>
            <w:r w:rsidRPr="0086199D">
              <w:rPr>
                <w:rFonts w:ascii="Garamond" w:hAnsi="Garamond"/>
              </w:rPr>
              <w:t xml:space="preserve"> ha avuto nei </w:t>
            </w:r>
            <w:r w:rsidR="006B784A">
              <w:rPr>
                <w:rFonts w:ascii="Garamond" w:hAnsi="Garamond"/>
              </w:rPr>
              <w:t>10</w:t>
            </w:r>
            <w:r w:rsidR="000D149C">
              <w:rPr>
                <w:rFonts w:ascii="Garamond" w:hAnsi="Garamond"/>
              </w:rPr>
              <w:t xml:space="preserve"> (</w:t>
            </w:r>
            <w:r w:rsidR="006B784A">
              <w:rPr>
                <w:rFonts w:ascii="Garamond" w:hAnsi="Garamond"/>
              </w:rPr>
              <w:t>dieci</w:t>
            </w:r>
            <w:r w:rsidR="000D149C">
              <w:rPr>
                <w:rFonts w:ascii="Garamond" w:hAnsi="Garamond"/>
              </w:rPr>
              <w:t>)</w:t>
            </w:r>
            <w:r w:rsidRPr="0086199D">
              <w:rPr>
                <w:rFonts w:ascii="Garamond" w:hAnsi="Garamond"/>
              </w:rPr>
              <w:t xml:space="preserve"> anni antecedenti </w:t>
            </w:r>
            <w:r w:rsidRPr="006E45CB">
              <w:rPr>
                <w:rFonts w:ascii="Garamond" w:hAnsi="Garamond"/>
              </w:rPr>
              <w:t xml:space="preserve">alla data di </w:t>
            </w:r>
            <w:r>
              <w:rPr>
                <w:rFonts w:ascii="Garamond" w:hAnsi="Garamond"/>
              </w:rPr>
              <w:t>presentazione della candidatura</w:t>
            </w:r>
            <w:r w:rsidRPr="0086199D">
              <w:rPr>
                <w:rFonts w:ascii="Garamond" w:hAnsi="Garamond"/>
              </w:rPr>
              <w:t>. Per ogni esperienza vanno specificati i dati identificativi del committente, l’oggetto del contratto, il periodo di sua esecuzione e ogni altro elemento atto a dimostrare l’esperienza premiata.</w:t>
            </w:r>
          </w:p>
        </w:tc>
      </w:tr>
    </w:tbl>
    <w:p w14:paraId="4F80E992" w14:textId="77777777" w:rsidR="004968B9" w:rsidRDefault="004968B9" w:rsidP="004968B9">
      <w:pPr>
        <w:jc w:val="center"/>
      </w:pPr>
    </w:p>
    <w:sectPr w:rsidR="00496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1ABB" w14:textId="77777777" w:rsidR="00381F07" w:rsidRDefault="00381F07" w:rsidP="006E45CB">
      <w:pPr>
        <w:spacing w:after="0" w:line="240" w:lineRule="auto"/>
      </w:pPr>
      <w:r>
        <w:separator/>
      </w:r>
    </w:p>
  </w:endnote>
  <w:endnote w:type="continuationSeparator" w:id="0">
    <w:p w14:paraId="51EFCD93" w14:textId="77777777" w:rsidR="00381F07" w:rsidRDefault="00381F07" w:rsidP="006E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4185" w14:textId="77777777" w:rsidR="00CD112B" w:rsidRDefault="00CD11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916154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7724245B" w14:textId="64404996" w:rsidR="006E45CB" w:rsidRPr="006E45CB" w:rsidRDefault="006E45CB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6E45CB">
          <w:rPr>
            <w:rFonts w:ascii="Garamond" w:hAnsi="Garamond"/>
            <w:sz w:val="20"/>
            <w:szCs w:val="20"/>
          </w:rPr>
          <w:fldChar w:fldCharType="begin"/>
        </w:r>
        <w:r w:rsidRPr="006E45CB">
          <w:rPr>
            <w:rFonts w:ascii="Garamond" w:hAnsi="Garamond"/>
            <w:sz w:val="20"/>
            <w:szCs w:val="20"/>
          </w:rPr>
          <w:instrText>PAGE   \* MERGEFORMAT</w:instrText>
        </w:r>
        <w:r w:rsidRPr="006E45CB">
          <w:rPr>
            <w:rFonts w:ascii="Garamond" w:hAnsi="Garamond"/>
            <w:sz w:val="20"/>
            <w:szCs w:val="20"/>
          </w:rPr>
          <w:fldChar w:fldCharType="separate"/>
        </w:r>
        <w:r w:rsidRPr="006E45CB">
          <w:rPr>
            <w:rFonts w:ascii="Garamond" w:hAnsi="Garamond"/>
            <w:sz w:val="20"/>
            <w:szCs w:val="20"/>
          </w:rPr>
          <w:t>2</w:t>
        </w:r>
        <w:r w:rsidRPr="006E45CB">
          <w:rPr>
            <w:rFonts w:ascii="Garamond" w:hAnsi="Garamond"/>
            <w:sz w:val="20"/>
            <w:szCs w:val="20"/>
          </w:rPr>
          <w:fldChar w:fldCharType="end"/>
        </w:r>
      </w:p>
    </w:sdtContent>
  </w:sdt>
  <w:p w14:paraId="08DDB46D" w14:textId="77777777" w:rsidR="006E45CB" w:rsidRDefault="006E45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F15A" w14:textId="77777777" w:rsidR="00CD112B" w:rsidRDefault="00CD1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8157" w14:textId="77777777" w:rsidR="00381F07" w:rsidRDefault="00381F07" w:rsidP="006E45CB">
      <w:pPr>
        <w:spacing w:after="0" w:line="240" w:lineRule="auto"/>
      </w:pPr>
      <w:r>
        <w:separator/>
      </w:r>
    </w:p>
  </w:footnote>
  <w:footnote w:type="continuationSeparator" w:id="0">
    <w:p w14:paraId="6E32F08A" w14:textId="77777777" w:rsidR="00381F07" w:rsidRDefault="00381F07" w:rsidP="006E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80E3" w14:textId="6DEE7003" w:rsidR="00CD112B" w:rsidRDefault="00000000">
    <w:pPr>
      <w:pStyle w:val="Intestazione"/>
    </w:pPr>
    <w:r>
      <w:rPr>
        <w:noProof/>
      </w:rPr>
      <w:pict w14:anchorId="21344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098704" o:spid="_x0000_s1027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ALLEGATO 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BED3" w14:textId="170ECC2D" w:rsidR="00CD112B" w:rsidRDefault="00000000">
    <w:pPr>
      <w:pStyle w:val="Intestazione"/>
    </w:pPr>
    <w:r>
      <w:rPr>
        <w:noProof/>
      </w:rPr>
      <w:pict w14:anchorId="3D76F1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098705" o:spid="_x0000_s1028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ALLEGATO 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1994" w14:textId="0E3D4F4A" w:rsidR="00CD112B" w:rsidRDefault="00000000">
    <w:pPr>
      <w:pStyle w:val="Intestazione"/>
    </w:pPr>
    <w:r>
      <w:rPr>
        <w:noProof/>
      </w:rPr>
      <w:pict w14:anchorId="664C0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098703" o:spid="_x0000_s1026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ALLEGATO 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687"/>
    <w:multiLevelType w:val="hybridMultilevel"/>
    <w:tmpl w:val="E2B27D0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1CFD"/>
    <w:multiLevelType w:val="hybridMultilevel"/>
    <w:tmpl w:val="5DC026D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2872"/>
    <w:multiLevelType w:val="hybridMultilevel"/>
    <w:tmpl w:val="9356D6F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4928"/>
    <w:multiLevelType w:val="hybridMultilevel"/>
    <w:tmpl w:val="5DC026D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67E7B"/>
    <w:multiLevelType w:val="hybridMultilevel"/>
    <w:tmpl w:val="5DC026D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77B0"/>
    <w:multiLevelType w:val="hybridMultilevel"/>
    <w:tmpl w:val="5DC026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26FD"/>
    <w:multiLevelType w:val="hybridMultilevel"/>
    <w:tmpl w:val="5DC026D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226C4"/>
    <w:multiLevelType w:val="hybridMultilevel"/>
    <w:tmpl w:val="CD188FA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350E0"/>
    <w:multiLevelType w:val="hybridMultilevel"/>
    <w:tmpl w:val="5DC026D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C28DA"/>
    <w:multiLevelType w:val="hybridMultilevel"/>
    <w:tmpl w:val="DFA65F1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7319D"/>
    <w:multiLevelType w:val="hybridMultilevel"/>
    <w:tmpl w:val="2F4616E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849597">
    <w:abstractNumId w:val="0"/>
  </w:num>
  <w:num w:numId="2" w16cid:durableId="1359618755">
    <w:abstractNumId w:val="7"/>
  </w:num>
  <w:num w:numId="3" w16cid:durableId="813764292">
    <w:abstractNumId w:val="2"/>
  </w:num>
  <w:num w:numId="4" w16cid:durableId="1243369033">
    <w:abstractNumId w:val="9"/>
  </w:num>
  <w:num w:numId="5" w16cid:durableId="1114593884">
    <w:abstractNumId w:val="5"/>
  </w:num>
  <w:num w:numId="6" w16cid:durableId="613101714">
    <w:abstractNumId w:val="10"/>
  </w:num>
  <w:num w:numId="7" w16cid:durableId="1714037198">
    <w:abstractNumId w:val="8"/>
  </w:num>
  <w:num w:numId="8" w16cid:durableId="1812943064">
    <w:abstractNumId w:val="6"/>
  </w:num>
  <w:num w:numId="9" w16cid:durableId="334454008">
    <w:abstractNumId w:val="4"/>
  </w:num>
  <w:num w:numId="10" w16cid:durableId="1342120564">
    <w:abstractNumId w:val="3"/>
  </w:num>
  <w:num w:numId="11" w16cid:durableId="14789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B9"/>
    <w:rsid w:val="00006BEC"/>
    <w:rsid w:val="00090E19"/>
    <w:rsid w:val="000D149C"/>
    <w:rsid w:val="000F77FF"/>
    <w:rsid w:val="00162968"/>
    <w:rsid w:val="00231217"/>
    <w:rsid w:val="00296700"/>
    <w:rsid w:val="00320147"/>
    <w:rsid w:val="00340796"/>
    <w:rsid w:val="00381F07"/>
    <w:rsid w:val="004917E4"/>
    <w:rsid w:val="004968B9"/>
    <w:rsid w:val="00497DE2"/>
    <w:rsid w:val="00521C1A"/>
    <w:rsid w:val="00532298"/>
    <w:rsid w:val="0054297F"/>
    <w:rsid w:val="005533E4"/>
    <w:rsid w:val="00584892"/>
    <w:rsid w:val="005A7A3A"/>
    <w:rsid w:val="005F1B32"/>
    <w:rsid w:val="006378B6"/>
    <w:rsid w:val="00696F2E"/>
    <w:rsid w:val="006B784A"/>
    <w:rsid w:val="006E45CB"/>
    <w:rsid w:val="007122B9"/>
    <w:rsid w:val="00747D25"/>
    <w:rsid w:val="00757FC3"/>
    <w:rsid w:val="00766BD8"/>
    <w:rsid w:val="00773C89"/>
    <w:rsid w:val="00812FB4"/>
    <w:rsid w:val="00813AF8"/>
    <w:rsid w:val="0086199D"/>
    <w:rsid w:val="00883F03"/>
    <w:rsid w:val="008D1961"/>
    <w:rsid w:val="00937841"/>
    <w:rsid w:val="00942430"/>
    <w:rsid w:val="00984596"/>
    <w:rsid w:val="009C6178"/>
    <w:rsid w:val="00A076D6"/>
    <w:rsid w:val="00A4145B"/>
    <w:rsid w:val="00A838D8"/>
    <w:rsid w:val="00B3115E"/>
    <w:rsid w:val="00B35B62"/>
    <w:rsid w:val="00B52B1A"/>
    <w:rsid w:val="00B541FB"/>
    <w:rsid w:val="00B93BCA"/>
    <w:rsid w:val="00BB4D6F"/>
    <w:rsid w:val="00BF216C"/>
    <w:rsid w:val="00C2265B"/>
    <w:rsid w:val="00CD112B"/>
    <w:rsid w:val="00D05677"/>
    <w:rsid w:val="00D06285"/>
    <w:rsid w:val="00D1369A"/>
    <w:rsid w:val="00D866C5"/>
    <w:rsid w:val="00D95A3D"/>
    <w:rsid w:val="00DA2528"/>
    <w:rsid w:val="00DB0EB0"/>
    <w:rsid w:val="00DF5128"/>
    <w:rsid w:val="00E455B6"/>
    <w:rsid w:val="00E97F05"/>
    <w:rsid w:val="00F051F0"/>
    <w:rsid w:val="00F27370"/>
    <w:rsid w:val="00F4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14128"/>
  <w15:chartTrackingRefBased/>
  <w15:docId w15:val="{A0C55149-4208-44A0-89F0-28D8CF93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8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8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8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8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8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8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8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8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8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8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8B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4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5CB"/>
  </w:style>
  <w:style w:type="paragraph" w:styleId="Pidipagina">
    <w:name w:val="footer"/>
    <w:basedOn w:val="Normale"/>
    <w:link w:val="PidipaginaCarattere"/>
    <w:uiPriority w:val="99"/>
    <w:unhideWhenUsed/>
    <w:rsid w:val="006E45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5CB"/>
  </w:style>
  <w:style w:type="paragraph" w:styleId="Revisione">
    <w:name w:val="Revision"/>
    <w:hidden/>
    <w:uiPriority w:val="99"/>
    <w:semiHidden/>
    <w:rsid w:val="00DA252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A25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25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25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25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2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91EF-54BE-4E3B-8D54-53FBCB9B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Edmund Mach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Pironti</dc:creator>
  <cp:keywords/>
  <dc:description/>
  <cp:lastModifiedBy>Arturo Pironti</cp:lastModifiedBy>
  <cp:revision>2</cp:revision>
  <dcterms:created xsi:type="dcterms:W3CDTF">2025-03-31T13:42:00Z</dcterms:created>
  <dcterms:modified xsi:type="dcterms:W3CDTF">2025-03-31T13:42:00Z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980bdbbd416c4dc9ef1b8567e5a2301d6fa8af7c6fadcff418d160be921f7630</vt:lpwstr>
  </property>
</Properties>
</file>