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40F14918" w:rsidR="00500256" w:rsidRPr="00431E57" w:rsidRDefault="001173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recapito telefonico</w:t>
            </w:r>
          </w:p>
        </w:tc>
        <w:tc>
          <w:tcPr>
            <w:tcW w:w="6049" w:type="dxa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0A37DC73" w:rsidR="00737198" w:rsidRPr="00F01589" w:rsidRDefault="00DA393C" w:rsidP="0031259F">
      <w:pPr>
        <w:jc w:val="center"/>
        <w:rPr>
          <w:rFonts w:ascii="Garamond" w:hAnsi="Garamond"/>
          <w:b/>
          <w:sz w:val="32"/>
          <w:szCs w:val="32"/>
        </w:rPr>
      </w:pPr>
      <w:r w:rsidRPr="00DA393C">
        <w:rPr>
          <w:rFonts w:ascii="Garamond" w:hAnsi="Garamond" w:cs="Calibri"/>
          <w:b/>
          <w:bCs/>
          <w:sz w:val="32"/>
          <w:szCs w:val="32"/>
        </w:rPr>
        <w:t>Addetto specialista di terzo livello a tempo pieno in ambito appalti e contratti - selezione per la formazione di una graduatoria per posizioni a tempo indeterminato</w:t>
      </w:r>
      <w:r w:rsidR="00F01589">
        <w:rPr>
          <w:rFonts w:ascii="Garamond" w:hAnsi="Garamond" w:cs="Calibri"/>
          <w:b/>
          <w:bCs/>
          <w:sz w:val="32"/>
          <w:szCs w:val="32"/>
        </w:rPr>
        <w:t xml:space="preserve"> (40</w:t>
      </w:r>
      <w:r>
        <w:rPr>
          <w:rFonts w:ascii="Garamond" w:hAnsi="Garamond" w:cs="Calibri"/>
          <w:b/>
          <w:bCs/>
          <w:sz w:val="32"/>
          <w:szCs w:val="32"/>
        </w:rPr>
        <w:t>7</w:t>
      </w:r>
      <w:r w:rsidR="00F01589">
        <w:rPr>
          <w:rFonts w:ascii="Garamond" w:hAnsi="Garamond" w:cs="Calibri"/>
          <w:b/>
          <w:bCs/>
          <w:sz w:val="32"/>
          <w:szCs w:val="32"/>
        </w:rPr>
        <w:t>_</w:t>
      </w:r>
      <w:r>
        <w:rPr>
          <w:rFonts w:ascii="Garamond" w:hAnsi="Garamond" w:cs="Calibri"/>
          <w:b/>
          <w:bCs/>
          <w:sz w:val="32"/>
          <w:szCs w:val="32"/>
        </w:rPr>
        <w:t>RPCA</w:t>
      </w:r>
      <w:r w:rsidR="00F01589">
        <w:rPr>
          <w:rFonts w:ascii="Garamond" w:hAnsi="Garamond" w:cs="Calibri"/>
          <w:b/>
          <w:bCs/>
          <w:sz w:val="32"/>
          <w:szCs w:val="32"/>
        </w:rPr>
        <w:t>_</w:t>
      </w:r>
      <w:r>
        <w:rPr>
          <w:rFonts w:ascii="Garamond" w:hAnsi="Garamond" w:cs="Calibri"/>
          <w:b/>
          <w:bCs/>
          <w:sz w:val="32"/>
          <w:szCs w:val="32"/>
        </w:rPr>
        <w:t>CAP</w:t>
      </w:r>
      <w:r w:rsidR="00F01589">
        <w:rPr>
          <w:rFonts w:ascii="Garamond" w:hAnsi="Garamond" w:cs="Calibri"/>
          <w:b/>
          <w:bCs/>
          <w:sz w:val="32"/>
          <w:szCs w:val="32"/>
        </w:rPr>
        <w:t>)</w:t>
      </w:r>
      <w:r w:rsidR="00737198" w:rsidRPr="00F01589">
        <w:rPr>
          <w:rFonts w:ascii="Garamond" w:hAnsi="Garamond"/>
          <w:b/>
          <w:sz w:val="32"/>
          <w:szCs w:val="3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72488360" w14:textId="62E4F102" w:rsidR="00B90F38" w:rsidRDefault="0027343F" w:rsidP="00B90F38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60D58D7B" w14:textId="17C817DF" w:rsidR="00B22533" w:rsidRPr="00341F14" w:rsidRDefault="00B22533" w:rsidP="00B22533">
      <w:pPr>
        <w:jc w:val="center"/>
        <w:rPr>
          <w:rFonts w:ascii="Garamond" w:hAnsi="Garamond"/>
          <w:sz w:val="22"/>
          <w:szCs w:val="22"/>
        </w:rPr>
      </w:pPr>
      <w:r w:rsidRPr="00341F14">
        <w:rPr>
          <w:rFonts w:ascii="Garamond" w:hAnsi="Garamond"/>
          <w:sz w:val="22"/>
          <w:szCs w:val="22"/>
        </w:rPr>
        <w:t>***</w:t>
      </w:r>
    </w:p>
    <w:p w14:paraId="354F676D" w14:textId="110AE89F" w:rsidR="0031259F" w:rsidRDefault="0031259F" w:rsidP="003125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>
        <w:rPr>
          <w:rFonts w:ascii="Garamond" w:hAnsi="Garamond"/>
          <w:b/>
          <w:sz w:val="22"/>
          <w:szCs w:val="22"/>
          <w:lang w:val="it-IT"/>
        </w:rPr>
        <w:t>triennale</w:t>
      </w:r>
      <w:r w:rsidR="00B90F38">
        <w:rPr>
          <w:rFonts w:ascii="Garamond" w:hAnsi="Garamond"/>
          <w:b/>
          <w:sz w:val="22"/>
          <w:szCs w:val="22"/>
          <w:lang w:val="it-IT"/>
        </w:rPr>
        <w:t xml:space="preserve"> in Giurisprudenza o equipollenti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423F9A96" w14:textId="77777777" w:rsidR="0031259F" w:rsidRPr="00431E57" w:rsidRDefault="0031259F" w:rsidP="0031259F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>in caso di possesso di titolo di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31259F" w:rsidRPr="00431E57" w14:paraId="62FB6031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D1A4C1A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E65298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43DD9D7E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0A622DF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94B481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7966D650" w14:textId="77777777" w:rsidTr="009B6D5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EFC271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033075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36DB9203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38A4C8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169840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5DBFA0BB" w14:textId="77777777" w:rsidTr="009B6D5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381569" w14:textId="77777777" w:rsidR="0031259F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7B9A3867" w14:textId="77777777" w:rsidR="0031259F" w:rsidRPr="00A80829" w:rsidRDefault="0031259F" w:rsidP="009B6D54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2D0C2" w14:textId="77777777" w:rsidR="0031259F" w:rsidRPr="00431E57" w:rsidRDefault="0031259F" w:rsidP="009B6D54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triennale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– </w:t>
            </w:r>
            <w:r>
              <w:rPr>
                <w:rFonts w:ascii="Garamond" w:hAnsi="Garamond"/>
                <w:sz w:val="22"/>
                <w:szCs w:val="22"/>
              </w:rPr>
              <w:t>L</w:t>
            </w:r>
            <w:r w:rsidRPr="00431E57">
              <w:rPr>
                <w:rFonts w:ascii="Garamond" w:hAnsi="Garamond"/>
                <w:sz w:val="22"/>
                <w:szCs w:val="22"/>
              </w:rPr>
              <w:t>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1B86023F" w14:textId="51E671B7" w:rsidR="0031259F" w:rsidRDefault="0031259F" w:rsidP="0031259F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49AD33BA" w14:textId="2E587D2F" w:rsidR="0031259F" w:rsidRDefault="0031259F" w:rsidP="003125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237C0">
        <w:rPr>
          <w:rFonts w:ascii="Garamond" w:hAnsi="Garamond"/>
          <w:b/>
          <w:sz w:val="22"/>
          <w:szCs w:val="22"/>
          <w:lang w:val="it-IT"/>
        </w:rPr>
        <w:t xml:space="preserve">Diploma </w:t>
      </w:r>
      <w:r>
        <w:rPr>
          <w:rFonts w:ascii="Garamond" w:hAnsi="Garamond"/>
          <w:b/>
          <w:sz w:val="22"/>
          <w:szCs w:val="22"/>
          <w:lang w:val="it-IT"/>
        </w:rPr>
        <w:t>di Laurea Vecchio ordinamento o Specialistica o Magistrale</w:t>
      </w:r>
      <w:r w:rsidR="00B90F38">
        <w:rPr>
          <w:rFonts w:ascii="Garamond" w:hAnsi="Garamond"/>
          <w:b/>
          <w:sz w:val="22"/>
          <w:szCs w:val="22"/>
          <w:lang w:val="it-IT"/>
        </w:rPr>
        <w:t xml:space="preserve"> in Giurisprudenza o equipollenti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14A64150" w14:textId="32C34F22" w:rsidR="0031259F" w:rsidRPr="00431E57" w:rsidRDefault="0031259F" w:rsidP="0031259F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 xml:space="preserve">in caso di possesso di titolo </w:t>
      </w:r>
      <w:r w:rsidR="002B2D0B">
        <w:rPr>
          <w:rFonts w:ascii="Garamond" w:hAnsi="Garamond"/>
          <w:i/>
          <w:sz w:val="22"/>
          <w:szCs w:val="22"/>
        </w:rPr>
        <w:t>superiore</w:t>
      </w:r>
      <w:r>
        <w:rPr>
          <w:rFonts w:ascii="Garamond" w:hAnsi="Garamond"/>
          <w:i/>
          <w:sz w:val="22"/>
          <w:szCs w:val="22"/>
        </w:rPr>
        <w:t xml:space="preserve"> alla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31259F" w:rsidRPr="00431E57" w14:paraId="49DD4815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244C44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8E9B02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2BEAA45B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233BD9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BBD516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1C1AB5A7" w14:textId="77777777" w:rsidTr="009B6D5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AFF818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CDA408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166CD3B0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7B78D20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ADED13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567E527F" w14:textId="77777777" w:rsidTr="009B6D5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8089BC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530ADC4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870214" w14:textId="77777777" w:rsidR="0031259F" w:rsidRPr="00431E57" w:rsidRDefault="0031259F" w:rsidP="009B6D54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67BD38" w14:textId="77777777" w:rsidR="0031259F" w:rsidRPr="00431E57" w:rsidRDefault="0031259F" w:rsidP="009B6D54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D2BBE0" w14:textId="77777777" w:rsidR="0031259F" w:rsidRPr="00431E57" w:rsidRDefault="0031259F" w:rsidP="009B6D54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BBF4FC6" w14:textId="31EBCE1D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41C5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EDBD12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5286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28BBD5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BEC6F3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B8B5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79CF1566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 xml:space="preserve">Autodichiarazione di </w:t>
            </w:r>
            <w:r w:rsidR="002B2D0B">
              <w:rPr>
                <w:rFonts w:ascii="Garamond" w:hAnsi="Garamond"/>
                <w:b/>
                <w:sz w:val="22"/>
                <w:szCs w:val="22"/>
              </w:rPr>
              <w:t>equivalenza con titolo di studio italiano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B62AC" w14:textId="64077CD1" w:rsidR="002B2D0B" w:rsidRDefault="002B2D0B" w:rsidP="002B2D0B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triennale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4C453E12" w14:textId="77777777" w:rsidR="002B2D0B" w:rsidRPr="00B31533" w:rsidRDefault="002B2D0B" w:rsidP="002B2D0B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176B0D5C" w14:textId="77777777" w:rsidR="002B2D0B" w:rsidRDefault="002B2D0B" w:rsidP="002B2D0B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0DE0E66B" w14:textId="77777777" w:rsidR="002B2D0B" w:rsidRPr="004340B0" w:rsidRDefault="002B2D0B" w:rsidP="00A41C55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05D208E8" w14:textId="0AE4FD95" w:rsidR="00A41C55" w:rsidRDefault="00A41C55" w:rsidP="00A41C55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almeno quadriennale</w:t>
            </w:r>
            <w:r w:rsidR="003E556F">
              <w:rPr>
                <w:rFonts w:ascii="Garamond" w:hAnsi="Garamond"/>
                <w:bCs/>
                <w:sz w:val="22"/>
                <w:szCs w:val="22"/>
              </w:rPr>
              <w:t xml:space="preserve"> (vecchio ordinamento)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FC71AB9" w14:textId="77777777" w:rsidR="00A41C55" w:rsidRPr="00B31533" w:rsidRDefault="00A41C55" w:rsidP="00A41C55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65AC6C45" w14:textId="77777777" w:rsidR="00A41C55" w:rsidRDefault="00A41C55" w:rsidP="00A41C55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A41C55" w:rsidRPr="00B31533" w:rsidRDefault="00A41C55" w:rsidP="00A41C55">
            <w:pPr>
              <w:jc w:val="both"/>
              <w:rPr>
                <w:rFonts w:ascii="Garamond" w:hAnsi="Garamond"/>
                <w:i/>
                <w:sz w:val="12"/>
                <w:szCs w:val="12"/>
              </w:rPr>
            </w:pPr>
          </w:p>
          <w:p w14:paraId="35A0BA32" w14:textId="22C2718E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3440837F" w14:textId="4B8FC321" w:rsidR="003C017D" w:rsidRDefault="003C017D" w:rsidP="003C017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559B3E77" w14:textId="3FB84ACD" w:rsidR="00B90F38" w:rsidRPr="00B90F38" w:rsidRDefault="003C017D" w:rsidP="00B90F38">
      <w:pPr>
        <w:pStyle w:val="sche3"/>
        <w:spacing w:before="120" w:after="60"/>
        <w:ind w:left="568" w:hanging="284"/>
        <w:rPr>
          <w:rFonts w:ascii="Garamond" w:hAnsi="Garamond"/>
          <w:b/>
          <w:bCs/>
          <w:i/>
          <w:sz w:val="22"/>
          <w:szCs w:val="22"/>
          <w:lang w:val="it-IT"/>
        </w:rPr>
      </w:pPr>
      <w:r w:rsidRPr="002A634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634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2A6343">
        <w:rPr>
          <w:rFonts w:ascii="Garamond" w:hAnsi="Garamond"/>
          <w:b/>
          <w:sz w:val="22"/>
          <w:szCs w:val="22"/>
        </w:rPr>
      </w:r>
      <w:r w:rsidRPr="002A6343">
        <w:rPr>
          <w:rFonts w:ascii="Garamond" w:hAnsi="Garamond"/>
          <w:b/>
          <w:sz w:val="22"/>
          <w:szCs w:val="22"/>
        </w:rPr>
        <w:fldChar w:fldCharType="separate"/>
      </w:r>
      <w:r w:rsidRPr="002A6343">
        <w:rPr>
          <w:rFonts w:ascii="Garamond" w:hAnsi="Garamond"/>
          <w:b/>
          <w:sz w:val="22"/>
          <w:szCs w:val="22"/>
        </w:rPr>
        <w:fldChar w:fldCharType="end"/>
      </w:r>
      <w:r w:rsidRPr="002A6343">
        <w:rPr>
          <w:rFonts w:ascii="Garamond" w:hAnsi="Garamond"/>
          <w:b/>
          <w:sz w:val="22"/>
          <w:szCs w:val="22"/>
          <w:lang w:val="it-IT"/>
        </w:rPr>
        <w:t xml:space="preserve"> Esperienza lavorativa </w:t>
      </w:r>
      <w:r w:rsidR="00B90F38" w:rsidRPr="00B90F38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nell’ambito di procedure di individuazione del contraente di contratti d’appalto pubblici – lato stazioni appaltanti e/o lato operatori economici;</w:t>
      </w:r>
      <w:r w:rsidR="00B90F38" w:rsidRPr="00B90F38">
        <w:rPr>
          <w:rFonts w:ascii="Garamond" w:hAnsi="Garamond"/>
          <w:b/>
          <w:bCs/>
          <w:i/>
          <w:sz w:val="22"/>
          <w:szCs w:val="22"/>
          <w:lang w:val="it-IT"/>
        </w:rPr>
        <w:t xml:space="preserve"> </w:t>
      </w:r>
    </w:p>
    <w:p w14:paraId="7963FBF2" w14:textId="2AC2C104" w:rsidR="003C017D" w:rsidRPr="00B90F38" w:rsidRDefault="003C017D" w:rsidP="00B90F38">
      <w:pPr>
        <w:pStyle w:val="sche3"/>
        <w:spacing w:before="120" w:after="60"/>
        <w:ind w:left="568" w:hanging="284"/>
        <w:rPr>
          <w:rFonts w:ascii="Garamond" w:hAnsi="Garamond"/>
          <w:i/>
          <w:sz w:val="22"/>
          <w:szCs w:val="22"/>
          <w:lang w:val="it-IT"/>
        </w:rPr>
      </w:pPr>
      <w:r w:rsidRPr="00B90F38">
        <w:rPr>
          <w:rFonts w:ascii="Garamond" w:hAnsi="Garamond"/>
          <w:i/>
          <w:sz w:val="22"/>
          <w:szCs w:val="22"/>
          <w:lang w:val="it-IT"/>
        </w:rPr>
        <w:t xml:space="preserve">(da compilare con tutte le esperienze lavorative </w:t>
      </w:r>
      <w:r w:rsidR="002A6343" w:rsidRPr="00B90F38">
        <w:rPr>
          <w:rFonts w:ascii="Garamond" w:hAnsi="Garamond"/>
          <w:i/>
          <w:sz w:val="22"/>
          <w:szCs w:val="22"/>
          <w:lang w:val="it-IT"/>
        </w:rPr>
        <w:t xml:space="preserve">negli ambiti sopra elencati </w:t>
      </w:r>
      <w:r w:rsidRPr="00B90F38">
        <w:rPr>
          <w:rFonts w:ascii="Garamond" w:hAnsi="Garamond"/>
          <w:i/>
          <w:sz w:val="22"/>
          <w:szCs w:val="22"/>
          <w:lang w:val="it-IT"/>
        </w:rPr>
        <w:t xml:space="preserve">in quanto </w:t>
      </w:r>
      <w:r w:rsidR="00C851D4" w:rsidRPr="00B90F38">
        <w:rPr>
          <w:rFonts w:ascii="Garamond" w:hAnsi="Garamond"/>
          <w:i/>
          <w:sz w:val="22"/>
          <w:szCs w:val="22"/>
          <w:lang w:val="it-IT"/>
        </w:rPr>
        <w:t>l’esperienza lavorativa è valutata per il requisito di accesso alla selezione</w:t>
      </w:r>
      <w:r w:rsidR="00B90F38">
        <w:rPr>
          <w:rFonts w:ascii="Garamond" w:hAnsi="Garamond"/>
          <w:i/>
          <w:sz w:val="22"/>
          <w:szCs w:val="22"/>
          <w:lang w:val="it-IT"/>
        </w:rPr>
        <w:t>, in caso di possesso di sola laurea triennale,</w:t>
      </w:r>
      <w:r w:rsidR="00C851D4" w:rsidRPr="00B90F38">
        <w:rPr>
          <w:rFonts w:ascii="Garamond" w:hAnsi="Garamond"/>
          <w:i/>
          <w:sz w:val="22"/>
          <w:szCs w:val="22"/>
          <w:lang w:val="it-IT"/>
        </w:rPr>
        <w:t xml:space="preserve"> e l’ulteriore esperienza è valutate come titoli</w:t>
      </w:r>
      <w:r w:rsidRPr="00B90F38">
        <w:rPr>
          <w:rFonts w:ascii="Garamond" w:hAnsi="Garamond"/>
          <w:i/>
          <w:sz w:val="22"/>
          <w:szCs w:val="22"/>
          <w:lang w:val="it-IT"/>
        </w:rPr>
        <w:t>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111"/>
        <w:gridCol w:w="2835"/>
      </w:tblGrid>
      <w:tr w:rsidR="003C017D" w:rsidRPr="00431E57" w14:paraId="5B8B826C" w14:textId="77777777" w:rsidTr="008D77FB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C56C3A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D5A38B" w14:textId="21548AD9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 w:rsidR="00C851D4">
              <w:rPr>
                <w:rFonts w:ascii="Garamond" w:hAnsi="Garamond"/>
                <w:b/>
                <w:sz w:val="22"/>
                <w:szCs w:val="22"/>
              </w:rPr>
              <w:t xml:space="preserve"> e indirizzo della sede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EFE75C" w14:textId="41F96E17" w:rsidR="003C017D" w:rsidRPr="003026FC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  <w:r w:rsidR="00B90F38">
              <w:rPr>
                <w:rFonts w:ascii="Garamond" w:hAnsi="Garamond"/>
                <w:b/>
                <w:sz w:val="22"/>
                <w:szCs w:val="22"/>
              </w:rPr>
              <w:t xml:space="preserve"> procedure di individuazione del contraente di contratti d’appalto pubblici</w:t>
            </w:r>
          </w:p>
        </w:tc>
      </w:tr>
      <w:tr w:rsidR="003C017D" w:rsidRPr="00431E57" w14:paraId="798F4458" w14:textId="77777777" w:rsidTr="008D77FB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74673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1F65BC2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32ADAE0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E1B7C19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F7491D2" w14:textId="77777777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0ADB63" w14:textId="77777777" w:rsidR="003C017D" w:rsidRPr="00431E57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C017D" w:rsidRPr="00431E57" w14:paraId="4ADFF5BD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DECF1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AB78E86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853598" w14:textId="77777777" w:rsidR="003C017D" w:rsidRDefault="003C017D" w:rsidP="009B6D5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710FDE76" w14:textId="77777777" w:rsidR="00C851D4" w:rsidRDefault="00C851D4" w:rsidP="009B6D54">
            <w:pPr>
              <w:snapToGrid w:val="0"/>
              <w:ind w:left="39"/>
              <w:rPr>
                <w:b/>
                <w:noProof/>
              </w:rPr>
            </w:pPr>
          </w:p>
          <w:p w14:paraId="7EE394A0" w14:textId="08D6511A" w:rsidR="00C851D4" w:rsidRPr="0021231E" w:rsidRDefault="00C851D4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6283" w14:textId="7FC7CA57" w:rsidR="002A6343" w:rsidRPr="00B90F38" w:rsidRDefault="003C017D" w:rsidP="00A77C6D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="00B90F38" w:rsidRPr="00B90F38">
              <w:rPr>
                <w:rFonts w:ascii="Garamond" w:hAnsi="Garamond"/>
              </w:rPr>
              <w:t xml:space="preserve"> </w:t>
            </w:r>
            <w:r w:rsidR="00B90F38"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 w:rsidR="00B90F38"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04ABB8DF" w14:textId="339F54E0" w:rsidR="00B90F38" w:rsidRPr="00B90F38" w:rsidRDefault="00C5114B" w:rsidP="00B90F38">
            <w:pPr>
              <w:snapToGrid w:val="0"/>
              <w:spacing w:after="60"/>
              <w:ind w:left="212" w:right="74" w:hanging="212"/>
              <w:rPr>
                <w:rFonts w:ascii="Garamond" w:hAnsi="Garamond" w:cstheme="minorHAnsi"/>
                <w:color w:val="000000" w:themeColor="text1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="00B90F38"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 w:rsidR="00B90F38"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="00B90F38"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538BA134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32C61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22A3B1E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C88139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72125061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292A9204" w14:textId="43A28FED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E4CA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19AE6CAB" w14:textId="1CB00FB2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3BA9C27C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33DD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236754F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27EB7B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5181B90E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0E3F313E" w14:textId="78A53329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B36F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1BE1ACAA" w14:textId="15BD61E6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21FAE391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6E8E2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A711E24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0FEA8F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2BA629B8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309DFE41" w14:textId="209B5369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967D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1FA898CE" w14:textId="3B59FD5F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2392BE30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8E527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7BDAD7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FA65C3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241EC0B0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4587437F" w14:textId="4AD2D80F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AD46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201A148A" w14:textId="12973AFD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58562724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4F96F8ED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DD86C7E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6348572C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69451C55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22C71A28" w14:textId="1B5CD18E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07D090F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6CCB8FBD" w14:textId="17D15633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75FEEE67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7C28760D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745D918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77292DB1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01CAD159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0DA637AD" w14:textId="5CCDE220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58396AD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2C989E55" w14:textId="34384FDA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  <w:tr w:rsidR="00B90F38" w:rsidRPr="00431E57" w14:paraId="7CCCB014" w14:textId="77777777" w:rsidTr="008D77FB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500CE937" w14:textId="77777777" w:rsidR="00B90F38" w:rsidRPr="00923F1B" w:rsidRDefault="00B90F38" w:rsidP="00B90F38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A5BD04E" w14:textId="77777777" w:rsidR="00B90F38" w:rsidRPr="00923F1B" w:rsidRDefault="00B90F38" w:rsidP="00B90F3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0E491596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24CDC5FB" w14:textId="77777777" w:rsidR="00B90F38" w:rsidRDefault="00B90F38" w:rsidP="00B90F38">
            <w:pPr>
              <w:snapToGrid w:val="0"/>
              <w:ind w:left="39"/>
              <w:rPr>
                <w:b/>
                <w:noProof/>
              </w:rPr>
            </w:pPr>
          </w:p>
          <w:p w14:paraId="4F52F456" w14:textId="0530E14A" w:rsidR="00B90F38" w:rsidRPr="0021231E" w:rsidRDefault="00B90F38" w:rsidP="00B90F3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06CAEC9" w14:textId="77777777" w:rsidR="00B90F38" w:rsidRPr="00B90F38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lato stazioni appaltanti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o operatori economici</w:t>
            </w:r>
          </w:p>
          <w:p w14:paraId="5813706B" w14:textId="547A30A8" w:rsidR="00B90F38" w:rsidRPr="003C017D" w:rsidRDefault="00B90F38" w:rsidP="00B90F38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B90F38">
              <w:rPr>
                <w:rFonts w:ascii="Garamond" w:hAnsi="Garamon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38">
              <w:rPr>
                <w:rFonts w:ascii="Garamond" w:hAnsi="Garamond"/>
              </w:rPr>
              <w:instrText xml:space="preserve"> FORMCHECKBOX </w:instrText>
            </w:r>
            <w:r w:rsidRPr="00B90F38">
              <w:rPr>
                <w:rFonts w:ascii="Garamond" w:hAnsi="Garamond"/>
              </w:rPr>
            </w:r>
            <w:r w:rsidRPr="00B90F38">
              <w:rPr>
                <w:rFonts w:ascii="Garamond" w:hAnsi="Garamond"/>
              </w:rPr>
              <w:fldChar w:fldCharType="separate"/>
            </w:r>
            <w:r w:rsidRPr="00B90F38">
              <w:rPr>
                <w:rFonts w:ascii="Garamond" w:hAnsi="Garamond"/>
              </w:rPr>
              <w:fldChar w:fldCharType="end"/>
            </w:r>
            <w:r w:rsidRPr="00B90F38">
              <w:rPr>
                <w:rFonts w:ascii="Garamond" w:hAnsi="Garamond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presso stazioni appaltanti qualificate almeno per i livelli SF2 e/o L2 nell’utilizzo di Piattaforme di</w:t>
            </w:r>
            <w:r>
              <w:rPr>
                <w:rFonts w:ascii="Garamond" w:hAnsi="Garamond" w:cstheme="minorHAnsi"/>
                <w:color w:val="000000" w:themeColor="text1"/>
              </w:rPr>
              <w:t xml:space="preserve"> </w:t>
            </w:r>
            <w:r w:rsidRPr="00B90F38">
              <w:rPr>
                <w:rFonts w:ascii="Garamond" w:hAnsi="Garamond" w:cstheme="minorHAnsi"/>
                <w:color w:val="000000" w:themeColor="text1"/>
              </w:rPr>
              <w:t>Approvvigionamento Digitali certificate (PAD)</w:t>
            </w:r>
          </w:p>
        </w:tc>
      </w:tr>
    </w:tbl>
    <w:p w14:paraId="6E4DF04C" w14:textId="1CA89483" w:rsidR="003C017D" w:rsidRDefault="001D68B7" w:rsidP="003C017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5C31ABEC" w14:textId="3B9A9BE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34736E4F" w14:textId="016CC503" w:rsidR="00B90F38" w:rsidRPr="00B90F38" w:rsidRDefault="00B90F38" w:rsidP="00B90F3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322FDD0E" w14:textId="6EBE8120" w:rsidR="00B90F38" w:rsidRDefault="00B90F38" w:rsidP="00B90F3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A2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01273D71" w14:textId="6F23F6C0" w:rsidR="003C017D" w:rsidRDefault="00E51F7D" w:rsidP="003B2DF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21437ED" w14:textId="05CF9477" w:rsidR="003C017D" w:rsidRPr="001E3062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="0045462E" w:rsidRPr="0045462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90F38" w:rsidRPr="00B90F38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corsi di formazione e/o aggiornamento nell’ambito di procedure di individuazione del contraente di contratti d’appalto pubblici - lato stazioni appaltanti e/o lato operatori economici: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3C017D" w:rsidRPr="00431E57" w14:paraId="1D7CBF97" w14:textId="77777777" w:rsidTr="009B6D5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CB243F5" w14:textId="77777777" w:rsidR="003C017D" w:rsidRPr="00943EE8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6DE5E511" w14:textId="5A7614B3" w:rsidR="003C017D" w:rsidRPr="00943EE8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  <w:r w:rsidR="007A0DBD">
              <w:rPr>
                <w:rFonts w:ascii="Garamond" w:hAnsi="Garamond"/>
                <w:b/>
                <w:sz w:val="22"/>
                <w:szCs w:val="22"/>
              </w:rPr>
              <w:t xml:space="preserve"> 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791BFED" w14:textId="77777777" w:rsidR="003C017D" w:rsidRPr="00943EE8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3C017D" w:rsidRPr="00431E57" w14:paraId="037F3E26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55CECB30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955C747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ACADCA3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39C071F1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437FDEB1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B8F108F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A7AF2C6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46C0374E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26E0067D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B65BE60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9456855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1E0326D4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57168E8A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76730DB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CA0A89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6755BCB0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79F54CA2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289D6D7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D03D6D7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7502F5" w:rsidRPr="00431E57" w14:paraId="6B59A43E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0CDB908A" w14:textId="1C35180D" w:rsidR="007502F5" w:rsidRPr="00431E57" w:rsidRDefault="007502F5" w:rsidP="007502F5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E44A817" w14:textId="3BE869F6" w:rsidR="007502F5" w:rsidRDefault="007502F5" w:rsidP="007502F5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AF16FC6" w14:textId="5E35E7E5" w:rsidR="007502F5" w:rsidRPr="00431E57" w:rsidRDefault="007502F5" w:rsidP="007502F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60BDC" w:rsidRPr="00431E57" w14:paraId="119406C5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6BAF08FA" w14:textId="46E63DEA" w:rsidR="00E60BDC" w:rsidRPr="00431E57" w:rsidRDefault="00E60BDC" w:rsidP="00E60BD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4F85954" w14:textId="09E20F0E" w:rsidR="00E60BDC" w:rsidRDefault="00E60BDC" w:rsidP="00E60BDC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687C4C2" w14:textId="406845C8" w:rsidR="00E60BDC" w:rsidRPr="00431E57" w:rsidRDefault="00E60BDC" w:rsidP="00E60BD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118933FC" w14:textId="596CC395" w:rsidR="006C14D9" w:rsidRDefault="006C14D9" w:rsidP="006C14D9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3503552" w14:textId="00ED3AFB" w:rsidR="003C017D" w:rsidRPr="001E3062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="00183E3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849B5" w:rsidRPr="002849B5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corsi di formazione e/o aggiornamento nel pacchetto Microsoft Office (</w:t>
      </w:r>
      <w:r w:rsidR="002849B5" w:rsidRPr="002849B5">
        <w:rPr>
          <w:rFonts w:ascii="Garamond" w:hAnsi="Garamond" w:cstheme="minorHAnsi"/>
          <w:b/>
          <w:bCs/>
          <w:i/>
          <w:iCs/>
          <w:color w:val="000000" w:themeColor="text1"/>
          <w:sz w:val="22"/>
          <w:szCs w:val="22"/>
          <w:lang w:val="it-IT"/>
        </w:rPr>
        <w:t>Word</w:t>
      </w:r>
      <w:r w:rsidR="002849B5" w:rsidRPr="002849B5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/</w:t>
      </w:r>
      <w:r w:rsidR="002849B5" w:rsidRPr="002849B5">
        <w:rPr>
          <w:rFonts w:ascii="Garamond" w:hAnsi="Garamond" w:cstheme="minorHAnsi"/>
          <w:b/>
          <w:bCs/>
          <w:i/>
          <w:iCs/>
          <w:color w:val="000000" w:themeColor="text1"/>
          <w:sz w:val="22"/>
          <w:szCs w:val="22"/>
          <w:lang w:val="it-IT"/>
        </w:rPr>
        <w:t>Excel</w:t>
      </w:r>
      <w:r w:rsidR="002849B5" w:rsidRPr="002849B5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/</w:t>
      </w:r>
      <w:r w:rsidR="002849B5" w:rsidRPr="002849B5">
        <w:rPr>
          <w:rFonts w:ascii="Garamond" w:hAnsi="Garamond" w:cstheme="minorHAnsi"/>
          <w:b/>
          <w:bCs/>
          <w:i/>
          <w:iCs/>
          <w:color w:val="000000" w:themeColor="text1"/>
          <w:sz w:val="22"/>
          <w:szCs w:val="22"/>
          <w:lang w:val="it-IT"/>
        </w:rPr>
        <w:t>Access</w:t>
      </w:r>
      <w:r w:rsidR="002849B5" w:rsidRPr="002849B5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/</w:t>
      </w:r>
      <w:r w:rsidR="002849B5" w:rsidRPr="002849B5">
        <w:rPr>
          <w:rFonts w:ascii="Garamond" w:hAnsi="Garamond" w:cstheme="minorHAnsi"/>
          <w:b/>
          <w:bCs/>
          <w:i/>
          <w:iCs/>
          <w:color w:val="000000" w:themeColor="text1"/>
          <w:sz w:val="22"/>
          <w:szCs w:val="22"/>
          <w:lang w:val="it-IT"/>
        </w:rPr>
        <w:t>PowerPoint</w:t>
      </w:r>
      <w:r w:rsidR="002849B5" w:rsidRPr="002849B5">
        <w:rPr>
          <w:rFonts w:ascii="Garamond" w:hAnsi="Garamond" w:cstheme="minorHAnsi"/>
          <w:b/>
          <w:bCs/>
          <w:color w:val="000000" w:themeColor="text1"/>
          <w:sz w:val="22"/>
          <w:szCs w:val="22"/>
          <w:lang w:val="it-IT"/>
        </w:rPr>
        <w:t>) o equivalenti: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3C017D" w:rsidRPr="00431E57" w14:paraId="49B161A8" w14:textId="77777777" w:rsidTr="009B6D5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71A6D18" w14:textId="77777777" w:rsidR="003C017D" w:rsidRPr="00943EE8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5BD8178C" w14:textId="28C66B59" w:rsidR="003C017D" w:rsidRPr="00943EE8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  <w:r w:rsidR="007A0DBD">
              <w:rPr>
                <w:rFonts w:ascii="Garamond" w:hAnsi="Garamond"/>
                <w:b/>
                <w:sz w:val="22"/>
                <w:szCs w:val="22"/>
              </w:rPr>
              <w:t xml:space="preserve"> 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C0C29EF" w14:textId="77777777" w:rsidR="003C017D" w:rsidRPr="00943EE8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3C017D" w:rsidRPr="00431E57" w14:paraId="0F9371ED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34FC4DD6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E42E27C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6F77D6B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3484B6AD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268654E9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A7430E2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6841775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31F66BB4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6260D626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8045EB3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AB1CC46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789434C2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558E9CCD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B223817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ACEBF78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83E3B" w:rsidRPr="00431E57" w14:paraId="51088353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45196EA2" w14:textId="3B90C029" w:rsidR="00183E3B" w:rsidRPr="00431E57" w:rsidRDefault="00183E3B" w:rsidP="00183E3B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BB61EC8" w14:textId="3B28BFB5" w:rsidR="00183E3B" w:rsidRDefault="00183E3B" w:rsidP="00183E3B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C7D379" w14:textId="254F624A" w:rsidR="00183E3B" w:rsidRPr="00431E57" w:rsidRDefault="00183E3B" w:rsidP="00183E3B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83E3B" w:rsidRPr="00431E57" w14:paraId="04713255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417FF444" w14:textId="717A7B0F" w:rsidR="00183E3B" w:rsidRPr="00431E57" w:rsidRDefault="00183E3B" w:rsidP="00183E3B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4CAB73B" w14:textId="02CFE7E9" w:rsidR="00183E3B" w:rsidRDefault="00183E3B" w:rsidP="00183E3B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FE44D2A" w14:textId="7D009A0D" w:rsidR="00183E3B" w:rsidRPr="00431E57" w:rsidRDefault="00183E3B" w:rsidP="00183E3B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4E9AAF4" w14:textId="75A619AA" w:rsidR="00E60BDC" w:rsidRDefault="003C017D" w:rsidP="003C017D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</w:t>
      </w:r>
      <w:r w:rsidRPr="00431E57">
        <w:rPr>
          <w:rFonts w:ascii="Garamond" w:hAnsi="Garamond"/>
          <w:sz w:val="22"/>
          <w:szCs w:val="22"/>
          <w:lang w:val="it-IT"/>
        </w:rPr>
        <w:lastRenderedPageBreak/>
        <w:t xml:space="preserve">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6CDA2476" w:rsidR="001F0E3E" w:rsidRPr="00761B5E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="001C3078" w:rsidRPr="00761B5E">
        <w:rPr>
          <w:rFonts w:ascii="Garamond" w:hAnsi="Garamond"/>
          <w:b/>
          <w:lang w:val="it-IT"/>
        </w:rPr>
        <w:t>P</w:t>
      </w:r>
      <w:r w:rsidR="003A4773" w:rsidRPr="00761B5E">
        <w:rPr>
          <w:rFonts w:ascii="Garamond" w:hAnsi="Garamond"/>
          <w:b/>
          <w:lang w:val="it-IT"/>
        </w:rPr>
        <w:t>atenti</w:t>
      </w:r>
      <w:r w:rsidRPr="00761B5E">
        <w:rPr>
          <w:rFonts w:ascii="Garamond" w:hAnsi="Garamond"/>
          <w:b/>
          <w:lang w:val="it-IT"/>
        </w:rPr>
        <w:t xml:space="preserve"> di guida:</w:t>
      </w:r>
      <w:r w:rsidR="00370FCD" w:rsidRPr="00761B5E">
        <w:rPr>
          <w:rFonts w:ascii="Garamond" w:hAnsi="Garamond"/>
          <w:b/>
          <w:lang w:val="it-IT"/>
        </w:rPr>
        <w:t xml:space="preserve">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A</w:t>
      </w:r>
      <w:r w:rsidR="0041718D" w:rsidRPr="00761B5E">
        <w:rPr>
          <w:rFonts w:ascii="Garamond" w:hAnsi="Garamond"/>
          <w:lang w:val="it-IT"/>
        </w:rPr>
        <w:t xml:space="preserve">- </w:t>
      </w:r>
      <w:r w:rsidR="0041718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41718D" w:rsidRPr="00761B5E">
        <w:rPr>
          <w:rFonts w:ascii="Garamond" w:hAnsi="Garamond"/>
          <w:lang w:val="it-IT"/>
        </w:rPr>
        <w:instrText xml:space="preserve"> FORMCHECKBOX </w:instrText>
      </w:r>
      <w:r w:rsidR="0041718D" w:rsidRPr="00761B5E">
        <w:rPr>
          <w:rFonts w:ascii="Garamond" w:hAnsi="Garamond"/>
        </w:rPr>
      </w:r>
      <w:r w:rsidR="0041718D" w:rsidRPr="00761B5E">
        <w:rPr>
          <w:rFonts w:ascii="Garamond" w:hAnsi="Garamond"/>
        </w:rPr>
        <w:fldChar w:fldCharType="separate"/>
      </w:r>
      <w:r w:rsidR="0041718D" w:rsidRPr="00761B5E">
        <w:rPr>
          <w:rFonts w:ascii="Garamond" w:hAnsi="Garamond"/>
        </w:rPr>
        <w:fldChar w:fldCharType="end"/>
      </w:r>
      <w:r w:rsidR="0041718D" w:rsidRPr="00761B5E">
        <w:rPr>
          <w:rFonts w:ascii="Garamond" w:hAnsi="Garamond"/>
          <w:lang w:val="it-IT"/>
        </w:rPr>
        <w:t xml:space="preserve"> B</w:t>
      </w:r>
      <w:r w:rsidR="00370FCD" w:rsidRPr="00761B5E">
        <w:rPr>
          <w:rFonts w:ascii="Garamond" w:hAnsi="Garamond"/>
          <w:lang w:val="it-IT"/>
        </w:rPr>
        <w:t xml:space="preserve"> -</w:t>
      </w:r>
      <w:r w:rsidR="009B43DB" w:rsidRPr="00761B5E">
        <w:rPr>
          <w:rFonts w:ascii="Garamond" w:hAnsi="Garamond"/>
          <w:lang w:val="it-IT"/>
        </w:rPr>
        <w:t xml:space="preserve">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C -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C1 -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D -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761B5E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173F6A6F" w14:textId="5319E36C" w:rsidR="00781377" w:rsidRPr="00761B5E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761B5E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761B5E" w:rsidRDefault="00781377" w:rsidP="0071165D">
            <w:pPr>
              <w:rPr>
                <w:rFonts w:ascii="Garamond" w:hAnsi="Garamond"/>
                <w:b/>
              </w:rPr>
            </w:pPr>
            <w:r w:rsidRPr="00761B5E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A280EE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</w:rPr>
              <w:instrText xml:space="preserve"> FORMTEXT </w:instrText>
            </w:r>
            <w:r w:rsidRPr="00761B5E">
              <w:rPr>
                <w:rFonts w:ascii="Garamond" w:hAnsi="Garamond"/>
              </w:rPr>
            </w:r>
            <w:r w:rsidRPr="00761B5E">
              <w:rPr>
                <w:rFonts w:ascii="Garamond" w:hAnsi="Garamond"/>
              </w:rPr>
              <w:fldChar w:fldCharType="separate"/>
            </w:r>
            <w:r w:rsidRPr="00761B5E">
              <w:rPr>
                <w:rFonts w:ascii="Garamond" w:hAnsi="Garamond"/>
                <w:noProof/>
              </w:rPr>
              <w:t>__________________________________________________________</w:t>
            </w:r>
            <w:r w:rsidRPr="00761B5E">
              <w:rPr>
                <w:rFonts w:ascii="Garamond" w:hAnsi="Garamond"/>
              </w:rPr>
              <w:fldChar w:fldCharType="end"/>
            </w:r>
          </w:p>
        </w:tc>
      </w:tr>
      <w:tr w:rsidR="00781377" w:rsidRPr="00761B5E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761B5E" w:rsidRDefault="00781377" w:rsidP="0071165D">
            <w:pPr>
              <w:rPr>
                <w:rFonts w:ascii="Garamond" w:hAnsi="Garamond"/>
                <w:b/>
              </w:rPr>
            </w:pPr>
            <w:r w:rsidRPr="00761B5E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53B09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  <w:b/>
              </w:rPr>
              <w:instrText xml:space="preserve"> FORMTEXT </w:instrText>
            </w:r>
            <w:r w:rsidRPr="00761B5E">
              <w:rPr>
                <w:rFonts w:ascii="Garamond" w:hAnsi="Garamond"/>
                <w:b/>
              </w:rPr>
            </w:r>
            <w:r w:rsidRPr="00761B5E">
              <w:rPr>
                <w:rFonts w:ascii="Garamond" w:hAnsi="Garamond"/>
                <w:b/>
              </w:rPr>
              <w:fldChar w:fldCharType="separate"/>
            </w:r>
            <w:r w:rsidRPr="00761B5E">
              <w:rPr>
                <w:rFonts w:ascii="Garamond" w:hAnsi="Garamond"/>
                <w:b/>
                <w:noProof/>
              </w:rPr>
              <w:t>________</w:t>
            </w:r>
            <w:r w:rsidRPr="00761B5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79532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  <w:b/>
              </w:rPr>
              <w:instrText xml:space="preserve"> FORMTEXT </w:instrText>
            </w:r>
            <w:r w:rsidRPr="00761B5E">
              <w:rPr>
                <w:rFonts w:ascii="Garamond" w:hAnsi="Garamond"/>
                <w:b/>
              </w:rPr>
            </w:r>
            <w:r w:rsidRPr="00761B5E">
              <w:rPr>
                <w:rFonts w:ascii="Garamond" w:hAnsi="Garamond"/>
                <w:b/>
              </w:rPr>
              <w:fldChar w:fldCharType="separate"/>
            </w:r>
            <w:r w:rsidRPr="00761B5E">
              <w:rPr>
                <w:rFonts w:ascii="Garamond" w:hAnsi="Garamond"/>
                <w:b/>
                <w:noProof/>
              </w:rPr>
              <w:t>________</w:t>
            </w:r>
            <w:r w:rsidRPr="00761B5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761B5E" w:rsidRDefault="00781377" w:rsidP="0071165D">
            <w:pPr>
              <w:rPr>
                <w:rFonts w:ascii="Garamond" w:hAnsi="Garamond"/>
                <w:b/>
              </w:rPr>
            </w:pPr>
            <w:r w:rsidRPr="00761B5E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22F5D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  <w:b/>
              </w:rPr>
              <w:instrText xml:space="preserve"> FORMTEXT </w:instrText>
            </w:r>
            <w:r w:rsidRPr="00761B5E">
              <w:rPr>
                <w:rFonts w:ascii="Garamond" w:hAnsi="Garamond"/>
                <w:b/>
              </w:rPr>
            </w:r>
            <w:r w:rsidRPr="00761B5E">
              <w:rPr>
                <w:rFonts w:ascii="Garamond" w:hAnsi="Garamond"/>
                <w:b/>
              </w:rPr>
              <w:fldChar w:fldCharType="separate"/>
            </w:r>
            <w:r w:rsidRPr="00761B5E">
              <w:rPr>
                <w:rFonts w:ascii="Garamond" w:hAnsi="Garamond"/>
                <w:b/>
                <w:noProof/>
              </w:rPr>
              <w:t>________</w:t>
            </w:r>
            <w:r w:rsidRPr="00761B5E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761B5E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4095FF62" w14:textId="43570007" w:rsidR="00E45BF1" w:rsidRPr="00761B5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NON ESSERE </w:t>
      </w:r>
      <w:r w:rsidRPr="00761B5E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761B5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ESSERE </w:t>
      </w:r>
      <w:r w:rsidRPr="00761B5E">
        <w:rPr>
          <w:rFonts w:ascii="Garamond" w:hAnsi="Garamond"/>
          <w:lang w:val="it-IT"/>
        </w:rPr>
        <w:t>un lavoratore privato o pubblico collocato in quiescenza;</w:t>
      </w:r>
    </w:p>
    <w:p w14:paraId="5B02C02E" w14:textId="77777777" w:rsidR="00C136DD" w:rsidRPr="00761B5E" w:rsidRDefault="00C136DD" w:rsidP="00C136DD">
      <w:pPr>
        <w:jc w:val="center"/>
      </w:pPr>
      <w:r w:rsidRPr="00761B5E">
        <w:rPr>
          <w:rFonts w:ascii="Garamond" w:hAnsi="Garamond"/>
        </w:rPr>
        <w:t>***</w:t>
      </w:r>
    </w:p>
    <w:p w14:paraId="7A4F8C5A" w14:textId="77777777" w:rsidR="00C136DD" w:rsidRPr="00761B5E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AUTORIZZARE</w:t>
      </w:r>
      <w:r w:rsidRPr="00761B5E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761B5E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761B5E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NON AUTORIZZARE</w:t>
      </w:r>
      <w:r w:rsidRPr="00761B5E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761B5E">
        <w:rPr>
          <w:rFonts w:ascii="Garamond" w:hAnsi="Garamond"/>
          <w:lang w:val="it-IT"/>
        </w:rPr>
        <w:t xml:space="preserve">la trasmissione dei </w:t>
      </w:r>
      <w:r w:rsidRPr="00761B5E">
        <w:rPr>
          <w:rFonts w:ascii="Garamond" w:hAnsi="Garamond"/>
          <w:lang w:val="it-IT"/>
        </w:rPr>
        <w:lastRenderedPageBreak/>
        <w:t>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761B5E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bookmarkStart w:id="0" w:name="_Hlk143865531"/>
    <w:p w14:paraId="3959B41A" w14:textId="7C2FE4D5" w:rsidR="003E2DE2" w:rsidRPr="00761B5E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APPARTENERE </w:t>
      </w:r>
      <w:r w:rsidRPr="00761B5E">
        <w:rPr>
          <w:rFonts w:ascii="Garamond" w:hAnsi="Garamond"/>
          <w:lang w:val="it-IT"/>
        </w:rPr>
        <w:t xml:space="preserve"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</w:t>
      </w:r>
      <w:r w:rsidR="00E60BDC" w:rsidRPr="00761B5E">
        <w:rPr>
          <w:rFonts w:ascii="Garamond" w:hAnsi="Garamond"/>
          <w:lang w:val="it-IT"/>
        </w:rPr>
        <w:t>come</w:t>
      </w:r>
      <w:r w:rsidRPr="00761B5E">
        <w:rPr>
          <w:rFonts w:ascii="Garamond" w:hAnsi="Garamond"/>
          <w:lang w:val="it-IT"/>
        </w:rPr>
        <w:t xml:space="preserve"> indicate nella certificazione DSA di seguito specificate:</w:t>
      </w:r>
    </w:p>
    <w:p w14:paraId="415F2A54" w14:textId="77777777" w:rsidR="003E2DE2" w:rsidRPr="00761B5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761B5E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761B5E">
        <w:rPr>
          <w:rFonts w:ascii="Garamond" w:hAnsi="Garamond"/>
          <w:noProof/>
        </w:rPr>
        <w:instrText xml:space="preserve"> FORMTEXT </w:instrText>
      </w:r>
      <w:r w:rsidRPr="00761B5E">
        <w:rPr>
          <w:rFonts w:ascii="Garamond" w:hAnsi="Garamond"/>
          <w:noProof/>
        </w:rPr>
      </w:r>
      <w:r w:rsidRPr="00761B5E">
        <w:rPr>
          <w:rFonts w:ascii="Garamond" w:hAnsi="Garamond"/>
          <w:noProof/>
        </w:rPr>
        <w:fldChar w:fldCharType="separate"/>
      </w:r>
      <w:r w:rsidRPr="00761B5E">
        <w:rPr>
          <w:rFonts w:ascii="Garamond" w:hAnsi="Garamond"/>
          <w:noProof/>
        </w:rPr>
        <w:t>_______________________________________________________________________</w:t>
      </w:r>
      <w:r w:rsidRPr="00761B5E">
        <w:rPr>
          <w:rFonts w:ascii="Garamond" w:hAnsi="Garamond"/>
          <w:noProof/>
        </w:rPr>
        <w:fldChar w:fldCharType="end"/>
      </w:r>
      <w:r w:rsidRPr="00761B5E">
        <w:rPr>
          <w:rFonts w:ascii="Garamond" w:hAnsi="Garamond"/>
          <w:noProof/>
        </w:rPr>
        <w:t>;</w:t>
      </w:r>
    </w:p>
    <w:p w14:paraId="7AE7AD08" w14:textId="77777777" w:rsidR="003E2DE2" w:rsidRPr="00761B5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761B5E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761B5E">
        <w:rPr>
          <w:rFonts w:ascii="Garamond" w:hAnsi="Garamond"/>
          <w:noProof/>
        </w:rPr>
        <w:instrText xml:space="preserve"> FORMTEXT </w:instrText>
      </w:r>
      <w:r w:rsidRPr="00761B5E">
        <w:rPr>
          <w:rFonts w:ascii="Garamond" w:hAnsi="Garamond"/>
          <w:noProof/>
        </w:rPr>
      </w:r>
      <w:r w:rsidRPr="00761B5E">
        <w:rPr>
          <w:rFonts w:ascii="Garamond" w:hAnsi="Garamond"/>
          <w:noProof/>
        </w:rPr>
        <w:fldChar w:fldCharType="separate"/>
      </w:r>
      <w:r w:rsidRPr="00761B5E">
        <w:rPr>
          <w:rFonts w:ascii="Garamond" w:hAnsi="Garamond"/>
          <w:noProof/>
        </w:rPr>
        <w:t>_______________________________________________________________________</w:t>
      </w:r>
      <w:r w:rsidRPr="00761B5E">
        <w:rPr>
          <w:rFonts w:ascii="Garamond" w:hAnsi="Garamond"/>
          <w:noProof/>
        </w:rPr>
        <w:fldChar w:fldCharType="end"/>
      </w:r>
      <w:r w:rsidRPr="00761B5E">
        <w:rPr>
          <w:rFonts w:ascii="Garamond" w:hAnsi="Garamond"/>
          <w:noProof/>
        </w:rPr>
        <w:t>;</w:t>
      </w:r>
    </w:p>
    <w:p w14:paraId="24E607EA" w14:textId="77777777" w:rsidR="003E2DE2" w:rsidRPr="00761B5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761B5E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761B5E">
        <w:rPr>
          <w:rFonts w:ascii="Garamond" w:hAnsi="Garamond"/>
          <w:noProof/>
        </w:rPr>
        <w:instrText xml:space="preserve"> FORMTEXT </w:instrText>
      </w:r>
      <w:r w:rsidRPr="00761B5E">
        <w:rPr>
          <w:rFonts w:ascii="Garamond" w:hAnsi="Garamond"/>
          <w:noProof/>
        </w:rPr>
      </w:r>
      <w:r w:rsidRPr="00761B5E">
        <w:rPr>
          <w:rFonts w:ascii="Garamond" w:hAnsi="Garamond"/>
          <w:noProof/>
        </w:rPr>
        <w:fldChar w:fldCharType="separate"/>
      </w:r>
      <w:r w:rsidRPr="00761B5E">
        <w:rPr>
          <w:rFonts w:ascii="Garamond" w:hAnsi="Garamond"/>
          <w:noProof/>
        </w:rPr>
        <w:t>_______________________________________________________________________</w:t>
      </w:r>
      <w:r w:rsidRPr="00761B5E">
        <w:rPr>
          <w:rFonts w:ascii="Garamond" w:hAnsi="Garamond"/>
          <w:noProof/>
        </w:rPr>
        <w:fldChar w:fldCharType="end"/>
      </w:r>
      <w:r w:rsidRPr="00761B5E">
        <w:rPr>
          <w:rFonts w:ascii="Garamond" w:hAnsi="Garamond"/>
          <w:noProof/>
        </w:rPr>
        <w:t>.</w:t>
      </w:r>
    </w:p>
    <w:p w14:paraId="27CA672A" w14:textId="77777777" w:rsidR="003E2DE2" w:rsidRPr="00761B5E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761B5E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761B5E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56CA3842" w14:textId="2B646304" w:rsidR="00ED3DF3" w:rsidRPr="00761B5E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</w:t>
      </w:r>
      <w:r w:rsidR="00E45BF1" w:rsidRPr="00761B5E">
        <w:rPr>
          <w:rFonts w:ascii="Garamond" w:hAnsi="Garamond"/>
          <w:b/>
          <w:lang w:val="it-IT"/>
        </w:rPr>
        <w:t>APPARTENERE</w:t>
      </w:r>
      <w:r w:rsidRPr="00761B5E">
        <w:rPr>
          <w:rFonts w:ascii="Garamond" w:hAnsi="Garamond"/>
          <w:b/>
          <w:lang w:val="it-IT"/>
        </w:rPr>
        <w:t xml:space="preserve"> </w:t>
      </w:r>
      <w:r w:rsidR="00E45BF1" w:rsidRPr="00761B5E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761B5E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761B5E">
        <w:rPr>
          <w:rFonts w:ascii="Garamond" w:hAnsi="Garamond"/>
          <w:lang w:val="it-IT"/>
        </w:rPr>
        <w:t>;</w:t>
      </w:r>
    </w:p>
    <w:p w14:paraId="26DD1E82" w14:textId="77777777" w:rsidR="00E45BF1" w:rsidRPr="00761B5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0BE83599" w14:textId="77777777" w:rsidR="00E45BF1" w:rsidRPr="00761B5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APPARTENERE </w:t>
      </w:r>
      <w:r w:rsidRPr="00761B5E">
        <w:rPr>
          <w:rFonts w:ascii="Garamond" w:hAnsi="Garamond"/>
          <w:lang w:val="it-IT"/>
        </w:rPr>
        <w:t xml:space="preserve">alle categorie di cui all’art. 18 della L. n. 68/99 - </w:t>
      </w:r>
      <w:r w:rsidRPr="00761B5E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761B5E">
        <w:rPr>
          <w:rFonts w:ascii="Garamond" w:hAnsi="Garamond"/>
          <w:lang w:val="it-IT"/>
        </w:rPr>
        <w:t>;</w:t>
      </w:r>
    </w:p>
    <w:p w14:paraId="665CF649" w14:textId="77777777" w:rsidR="00E45BF1" w:rsidRPr="00761B5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17614835" w14:textId="77777777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>di essere consapevole del fatto che</w:t>
      </w:r>
      <w:r w:rsidR="001010DC" w:rsidRPr="00761B5E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761B5E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6772F4A3" w14:textId="4175CA7E" w:rsidR="00692767" w:rsidRPr="00761B5E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761B5E">
        <w:rPr>
          <w:rFonts w:ascii="Garamond" w:hAnsi="Garamond"/>
          <w:lang w:val="it-IT"/>
        </w:rPr>
        <w:t>del</w:t>
      </w:r>
      <w:r w:rsidR="001E0C1E" w:rsidRPr="00761B5E">
        <w:rPr>
          <w:rFonts w:ascii="Garamond" w:hAnsi="Garamond"/>
          <w:lang w:val="it-IT"/>
        </w:rPr>
        <w:t xml:space="preserve">la Procedura per </w:t>
      </w:r>
      <w:r w:rsidR="001237C0" w:rsidRPr="00761B5E">
        <w:rPr>
          <w:rFonts w:ascii="Garamond" w:hAnsi="Garamond"/>
          <w:lang w:val="it-IT"/>
        </w:rPr>
        <w:t>la selezione</w:t>
      </w:r>
      <w:r w:rsidRPr="00761B5E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761B5E">
        <w:rPr>
          <w:rFonts w:ascii="Garamond" w:hAnsi="Garamond"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761B5E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lang w:val="it-IT"/>
        </w:rPr>
      </w:pPr>
      <w:r w:rsidRPr="00761B5E">
        <w:rPr>
          <w:rStyle w:val="Collegamentoipertestuale"/>
          <w:rFonts w:ascii="Garamond" w:hAnsi="Garamond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761B5E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583EF56A" w14:textId="4EB4D6C6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="007D4B09" w:rsidRPr="00761B5E">
        <w:rPr>
          <w:rFonts w:ascii="Garamond" w:hAnsi="Garamond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 w:rsidRPr="00761B5E">
        <w:rPr>
          <w:rFonts w:ascii="Garamond" w:hAnsi="Garamond"/>
          <w:lang w:val="it-IT"/>
        </w:rPr>
        <w:t>:</w:t>
      </w:r>
    </w:p>
    <w:p w14:paraId="7A20EB85" w14:textId="77777777" w:rsidR="00FB41A3" w:rsidRPr="00761B5E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lang w:val="it-IT"/>
        </w:rPr>
      </w:pPr>
      <w:r w:rsidRPr="00761B5E">
        <w:rPr>
          <w:rStyle w:val="Collegamentoipertestuale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4762F546" w14:textId="642DA507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761B5E">
        <w:rPr>
          <w:rFonts w:ascii="Garamond" w:hAnsi="Garamond"/>
          <w:lang w:val="it-IT"/>
        </w:rPr>
        <w:t>porre in essere</w:t>
      </w:r>
      <w:proofErr w:type="gramEnd"/>
      <w:r w:rsidRPr="00761B5E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761B5E">
        <w:rPr>
          <w:rFonts w:ascii="Garamond" w:hAnsi="Garamond"/>
          <w:lang w:val="it-IT"/>
        </w:rPr>
        <w:t>:</w:t>
      </w:r>
    </w:p>
    <w:p w14:paraId="6739DD9A" w14:textId="54FB278F" w:rsidR="00FB41A3" w:rsidRPr="00761B5E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761B5E">
          <w:rPr>
            <w:rStyle w:val="Collegamentoipertestuale"/>
            <w:rFonts w:ascii="Garamond" w:hAnsi="Garamond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761B5E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4D6036A6" w14:textId="77777777" w:rsidR="003540C6" w:rsidRPr="00761B5E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761B5E">
        <w:rPr>
          <w:rFonts w:ascii="Garamond" w:hAnsi="Garamond"/>
          <w:lang w:val="it-IT"/>
        </w:rPr>
        <w:t>egamento web:</w:t>
      </w:r>
    </w:p>
    <w:p w14:paraId="7F1D6879" w14:textId="73CCDB6F" w:rsidR="00ED3DF3" w:rsidRPr="00761B5E" w:rsidRDefault="00370FCD" w:rsidP="00DE7FE1">
      <w:pPr>
        <w:pStyle w:val="sche3"/>
        <w:ind w:left="284" w:hanging="284"/>
        <w:jc w:val="center"/>
        <w:rPr>
          <w:rStyle w:val="Collegamentoipertestuale"/>
          <w:lang w:val="it-IT"/>
        </w:rPr>
      </w:pPr>
      <w:r w:rsidRPr="00761B5E">
        <w:rPr>
          <w:rStyle w:val="Collegamentoipertestuale"/>
          <w:rFonts w:ascii="Garamond" w:hAnsi="Garamond"/>
          <w:lang w:val="it-IT"/>
        </w:rPr>
        <w:t>https://fmach.it/Privacy/Trattamento-dei-dati-personali-Selezioni</w:t>
      </w:r>
    </w:p>
    <w:p w14:paraId="263DF8EC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32833F17" w14:textId="77777777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761B5E">
        <w:rPr>
          <w:rFonts w:ascii="Garamond" w:hAnsi="Garamond"/>
          <w:lang w:val="it-IT"/>
        </w:rPr>
        <w:t>Edmund</w:t>
      </w:r>
      <w:r w:rsidRPr="00761B5E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lastRenderedPageBreak/>
        <w:t>***</w:t>
      </w:r>
    </w:p>
    <w:p w14:paraId="69D78E58" w14:textId="77777777" w:rsidR="001010DC" w:rsidRPr="00761B5E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essere consapevole che alla presente </w:t>
      </w:r>
      <w:r w:rsidR="000A31E3" w:rsidRPr="00761B5E">
        <w:rPr>
          <w:rFonts w:ascii="Garamond" w:hAnsi="Garamond"/>
          <w:lang w:val="it-IT"/>
        </w:rPr>
        <w:t>dichiarazione</w:t>
      </w:r>
      <w:r w:rsidRPr="00761B5E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761B5E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761B5E">
        <w:rPr>
          <w:rFonts w:ascii="Garamond" w:hAnsi="Garamond"/>
          <w:b/>
          <w:lang w:val="it-IT"/>
        </w:rPr>
        <w:t>;</w:t>
      </w:r>
      <w:r w:rsidR="00370FCD" w:rsidRPr="00761B5E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761B5E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  <w:i/>
          <w:lang w:val="it-IT"/>
        </w:rPr>
        <w:t>curriculum vitae</w:t>
      </w:r>
      <w:r w:rsidR="003E2DE2" w:rsidRPr="00761B5E">
        <w:rPr>
          <w:rFonts w:ascii="Garamond" w:hAnsi="Garamond"/>
          <w:lang w:val="it-IT"/>
        </w:rPr>
        <w:t>;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669F4123" w:rsidR="00503882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6C14D9" w:rsidRPr="00431E57">
        <w:rPr>
          <w:rFonts w:ascii="Garamond" w:hAnsi="Garamond"/>
          <w:b/>
          <w:noProof/>
          <w:sz w:val="22"/>
          <w:szCs w:val="22"/>
        </w:rPr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AECB955" w14:textId="77777777" w:rsidR="006C14D9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397C415A" w14:textId="77777777" w:rsidR="0045462E" w:rsidRPr="00494A99" w:rsidRDefault="0045462E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5DEC4DC0" w14:textId="77301E5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C84C27">
        <w:rPr>
          <w:rFonts w:ascii="Garamond" w:hAnsi="Garamond"/>
          <w:b/>
          <w:sz w:val="22"/>
          <w:szCs w:val="22"/>
          <w:lang w:val="it-IT"/>
        </w:rPr>
        <w:t xml:space="preserve"> / firma digitale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C84C2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  <w:format w:val="Maiuscole"/>
            </w:textInput>
          </w:ffData>
        </w:fldChar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C84C27">
        <w:rPr>
          <w:rFonts w:ascii="Garamond" w:hAnsi="Garamond"/>
          <w:b/>
          <w:noProof/>
          <w:sz w:val="22"/>
          <w:szCs w:val="22"/>
        </w:rPr>
      </w:r>
      <w:r w:rsidR="00C84C27">
        <w:rPr>
          <w:rFonts w:ascii="Garamond" w:hAnsi="Garamond"/>
          <w:b/>
          <w:noProof/>
          <w:sz w:val="22"/>
          <w:szCs w:val="22"/>
        </w:rPr>
        <w:fldChar w:fldCharType="separate"/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t>_____________________________</w:t>
      </w:r>
      <w:r w:rsidR="00C84C27">
        <w:rPr>
          <w:rFonts w:ascii="Garamond" w:hAnsi="Garamond"/>
          <w:b/>
          <w:noProof/>
          <w:sz w:val="22"/>
          <w:szCs w:val="22"/>
        </w:rPr>
        <w:fldChar w:fldCharType="end"/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BE1D" w14:textId="77777777" w:rsidR="00377B62" w:rsidRDefault="00377B62">
      <w:r>
        <w:separator/>
      </w:r>
    </w:p>
  </w:endnote>
  <w:endnote w:type="continuationSeparator" w:id="0">
    <w:p w14:paraId="10B6AA9C" w14:textId="77777777" w:rsidR="00377B62" w:rsidRDefault="0037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A41C55" w:rsidRDefault="00A41C5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B24A0FA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5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A41C55" w:rsidRPr="00096F6B" w:rsidRDefault="00A41C5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B980" w14:textId="77777777" w:rsidR="00377B62" w:rsidRDefault="00377B62">
      <w:r>
        <w:separator/>
      </w:r>
    </w:p>
  </w:footnote>
  <w:footnote w:type="continuationSeparator" w:id="0">
    <w:p w14:paraId="281383C3" w14:textId="77777777" w:rsidR="00377B62" w:rsidRDefault="00377B62">
      <w:r>
        <w:continuationSeparator/>
      </w:r>
    </w:p>
  </w:footnote>
  <w:footnote w:id="1">
    <w:p w14:paraId="30E6DFB6" w14:textId="77777777" w:rsidR="00A41C55" w:rsidRPr="00431E57" w:rsidRDefault="00A41C5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473D000D" w:rsidR="00A41C55" w:rsidRPr="005B6CA1" w:rsidRDefault="00A41C55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</w:t>
    </w:r>
    <w:r w:rsidR="006E4102">
      <w:rPr>
        <w:i/>
        <w:iCs/>
        <w:sz w:val="18"/>
        <w:szCs w:val="18"/>
      </w:rPr>
      <w:t xml:space="preserve"> nella versione M.O. Word</w:t>
    </w:r>
    <w:r w:rsidRPr="005B6CA1">
      <w:rPr>
        <w:i/>
        <w:iCs/>
        <w:sz w:val="18"/>
        <w:szCs w:val="18"/>
      </w:rPr>
      <w:t xml:space="preserve">, ad esempio per integrare requisiti o titoli, è possibile utilizzare il codice della selezione </w:t>
    </w:r>
    <w:r w:rsidR="00F01589">
      <w:rPr>
        <w:i/>
        <w:iCs/>
      </w:rPr>
      <w:t>40</w:t>
    </w:r>
    <w:r w:rsidR="008D77FB">
      <w:rPr>
        <w:i/>
        <w:iCs/>
      </w:rPr>
      <w:t>7</w:t>
    </w:r>
    <w:r>
      <w:rPr>
        <w:i/>
        <w:iCs/>
      </w:rPr>
      <w:t>_</w:t>
    </w:r>
    <w:r w:rsidR="008D77FB">
      <w:rPr>
        <w:i/>
        <w:iCs/>
      </w:rPr>
      <w:t>RPCA</w:t>
    </w:r>
    <w:r>
      <w:rPr>
        <w:i/>
        <w:iCs/>
      </w:rPr>
      <w:t>_</w:t>
    </w:r>
    <w:r w:rsidR="008D77FB">
      <w:rPr>
        <w:i/>
        <w:iCs/>
      </w:rPr>
      <w:t>CAP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8770">
    <w:abstractNumId w:val="8"/>
  </w:num>
  <w:num w:numId="2" w16cid:durableId="199637357">
    <w:abstractNumId w:val="14"/>
  </w:num>
  <w:num w:numId="3" w16cid:durableId="1107502109">
    <w:abstractNumId w:val="17"/>
  </w:num>
  <w:num w:numId="4" w16cid:durableId="1099567329">
    <w:abstractNumId w:val="12"/>
  </w:num>
  <w:num w:numId="5" w16cid:durableId="348529830">
    <w:abstractNumId w:val="15"/>
  </w:num>
  <w:num w:numId="6" w16cid:durableId="626862175">
    <w:abstractNumId w:val="2"/>
  </w:num>
  <w:num w:numId="7" w16cid:durableId="204106082">
    <w:abstractNumId w:val="13"/>
  </w:num>
  <w:num w:numId="8" w16cid:durableId="154761225">
    <w:abstractNumId w:val="5"/>
  </w:num>
  <w:num w:numId="9" w16cid:durableId="611202735">
    <w:abstractNumId w:val="11"/>
  </w:num>
  <w:num w:numId="10" w16cid:durableId="1116293309">
    <w:abstractNumId w:val="1"/>
  </w:num>
  <w:num w:numId="11" w16cid:durableId="2026861674">
    <w:abstractNumId w:val="16"/>
  </w:num>
  <w:num w:numId="12" w16cid:durableId="1305618215">
    <w:abstractNumId w:val="9"/>
  </w:num>
  <w:num w:numId="13" w16cid:durableId="1697580389">
    <w:abstractNumId w:val="3"/>
  </w:num>
  <w:num w:numId="14" w16cid:durableId="282344762">
    <w:abstractNumId w:val="6"/>
  </w:num>
  <w:num w:numId="15" w16cid:durableId="63338939">
    <w:abstractNumId w:val="7"/>
  </w:num>
  <w:num w:numId="16" w16cid:durableId="1387610393">
    <w:abstractNumId w:val="4"/>
  </w:num>
  <w:num w:numId="17" w16cid:durableId="1542550293">
    <w:abstractNumId w:val="18"/>
  </w:num>
  <w:num w:numId="18" w16cid:durableId="2518165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mzpx6g9CDX08tPh+PlOP3JwFT6veGAE2/gf+XQ4PN3HBwJUS3i8D+7Gq4UYmbN8Niox4IY6kY8+fomnLQVhqg==" w:salt="TqLaUDbCjCsWZtmL0cGiU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0668"/>
    <w:rsid w:val="0008703B"/>
    <w:rsid w:val="00087FAE"/>
    <w:rsid w:val="00093FA8"/>
    <w:rsid w:val="000A03BF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115E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1732A"/>
    <w:rsid w:val="00120DD2"/>
    <w:rsid w:val="00122F2B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47176"/>
    <w:rsid w:val="00153B6C"/>
    <w:rsid w:val="00157EA1"/>
    <w:rsid w:val="001627B2"/>
    <w:rsid w:val="00163FF2"/>
    <w:rsid w:val="00164657"/>
    <w:rsid w:val="0016489D"/>
    <w:rsid w:val="00170B09"/>
    <w:rsid w:val="00172CDD"/>
    <w:rsid w:val="00172DFF"/>
    <w:rsid w:val="00175E76"/>
    <w:rsid w:val="001813A2"/>
    <w:rsid w:val="00183B8C"/>
    <w:rsid w:val="00183E3B"/>
    <w:rsid w:val="00186ED7"/>
    <w:rsid w:val="0018749C"/>
    <w:rsid w:val="001A145B"/>
    <w:rsid w:val="001B6DF7"/>
    <w:rsid w:val="001B710E"/>
    <w:rsid w:val="001C148A"/>
    <w:rsid w:val="001C18B9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E7FE6"/>
    <w:rsid w:val="001F0E3E"/>
    <w:rsid w:val="001F35B9"/>
    <w:rsid w:val="00201A0D"/>
    <w:rsid w:val="00202EF4"/>
    <w:rsid w:val="00210DE9"/>
    <w:rsid w:val="00211F1B"/>
    <w:rsid w:val="002127AD"/>
    <w:rsid w:val="00212849"/>
    <w:rsid w:val="0021494B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4787C"/>
    <w:rsid w:val="00252EC1"/>
    <w:rsid w:val="00253F27"/>
    <w:rsid w:val="00254B42"/>
    <w:rsid w:val="00254EA4"/>
    <w:rsid w:val="00255F98"/>
    <w:rsid w:val="00255F99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849B5"/>
    <w:rsid w:val="00284B97"/>
    <w:rsid w:val="002868B7"/>
    <w:rsid w:val="00296315"/>
    <w:rsid w:val="00297E12"/>
    <w:rsid w:val="00297E68"/>
    <w:rsid w:val="002A11A1"/>
    <w:rsid w:val="002A2AAB"/>
    <w:rsid w:val="002A2F02"/>
    <w:rsid w:val="002A3346"/>
    <w:rsid w:val="002A48F5"/>
    <w:rsid w:val="002A6343"/>
    <w:rsid w:val="002A7326"/>
    <w:rsid w:val="002B0D5C"/>
    <w:rsid w:val="002B1B2A"/>
    <w:rsid w:val="002B2D0B"/>
    <w:rsid w:val="002B43A5"/>
    <w:rsid w:val="002B583E"/>
    <w:rsid w:val="002B6FD2"/>
    <w:rsid w:val="002C24CF"/>
    <w:rsid w:val="002C3BF4"/>
    <w:rsid w:val="002C4CA0"/>
    <w:rsid w:val="002C5C24"/>
    <w:rsid w:val="002C71DE"/>
    <w:rsid w:val="002C7400"/>
    <w:rsid w:val="002C7FAA"/>
    <w:rsid w:val="002D176A"/>
    <w:rsid w:val="002D39A4"/>
    <w:rsid w:val="002D48EE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5FB2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259F"/>
    <w:rsid w:val="00313267"/>
    <w:rsid w:val="003147EA"/>
    <w:rsid w:val="003174E2"/>
    <w:rsid w:val="0032003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10E2"/>
    <w:rsid w:val="00352428"/>
    <w:rsid w:val="003540C6"/>
    <w:rsid w:val="003564A3"/>
    <w:rsid w:val="00360B71"/>
    <w:rsid w:val="00366041"/>
    <w:rsid w:val="0037081C"/>
    <w:rsid w:val="00370B2B"/>
    <w:rsid w:val="00370FCD"/>
    <w:rsid w:val="00373917"/>
    <w:rsid w:val="00374E27"/>
    <w:rsid w:val="00377678"/>
    <w:rsid w:val="0037767B"/>
    <w:rsid w:val="00377B62"/>
    <w:rsid w:val="003825A6"/>
    <w:rsid w:val="00382C65"/>
    <w:rsid w:val="00383171"/>
    <w:rsid w:val="0039340B"/>
    <w:rsid w:val="003943B4"/>
    <w:rsid w:val="00397522"/>
    <w:rsid w:val="003A4773"/>
    <w:rsid w:val="003A7960"/>
    <w:rsid w:val="003B2DFD"/>
    <w:rsid w:val="003B47F3"/>
    <w:rsid w:val="003B5046"/>
    <w:rsid w:val="003B5F3C"/>
    <w:rsid w:val="003C017D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4404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1718D"/>
    <w:rsid w:val="00427E84"/>
    <w:rsid w:val="004311F5"/>
    <w:rsid w:val="00431E57"/>
    <w:rsid w:val="00433C8A"/>
    <w:rsid w:val="004340B0"/>
    <w:rsid w:val="004341B2"/>
    <w:rsid w:val="00436CDF"/>
    <w:rsid w:val="00436E49"/>
    <w:rsid w:val="00440751"/>
    <w:rsid w:val="004413B8"/>
    <w:rsid w:val="004433CA"/>
    <w:rsid w:val="00446A33"/>
    <w:rsid w:val="00450C23"/>
    <w:rsid w:val="0045131F"/>
    <w:rsid w:val="00451BDB"/>
    <w:rsid w:val="0045462E"/>
    <w:rsid w:val="0045500B"/>
    <w:rsid w:val="00455207"/>
    <w:rsid w:val="00456140"/>
    <w:rsid w:val="004579AE"/>
    <w:rsid w:val="00457BCD"/>
    <w:rsid w:val="00460864"/>
    <w:rsid w:val="00460D58"/>
    <w:rsid w:val="00461960"/>
    <w:rsid w:val="00461979"/>
    <w:rsid w:val="00462D3F"/>
    <w:rsid w:val="00463121"/>
    <w:rsid w:val="00463883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94A9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4597F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773"/>
    <w:rsid w:val="005F0C40"/>
    <w:rsid w:val="005F11D4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26A5C"/>
    <w:rsid w:val="00630F6D"/>
    <w:rsid w:val="006403FB"/>
    <w:rsid w:val="006426CD"/>
    <w:rsid w:val="00642E70"/>
    <w:rsid w:val="0064533E"/>
    <w:rsid w:val="00647D25"/>
    <w:rsid w:val="00651128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C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14D9"/>
    <w:rsid w:val="006C3C45"/>
    <w:rsid w:val="006C475E"/>
    <w:rsid w:val="006C552B"/>
    <w:rsid w:val="006D107D"/>
    <w:rsid w:val="006D688B"/>
    <w:rsid w:val="006E104B"/>
    <w:rsid w:val="006E4102"/>
    <w:rsid w:val="006F1C62"/>
    <w:rsid w:val="006F2AAC"/>
    <w:rsid w:val="006F2E23"/>
    <w:rsid w:val="006F44F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02F5"/>
    <w:rsid w:val="007537CE"/>
    <w:rsid w:val="00755C36"/>
    <w:rsid w:val="00756891"/>
    <w:rsid w:val="0076191C"/>
    <w:rsid w:val="00761B5E"/>
    <w:rsid w:val="007653CE"/>
    <w:rsid w:val="0076625B"/>
    <w:rsid w:val="00767A3A"/>
    <w:rsid w:val="00775EA1"/>
    <w:rsid w:val="00777009"/>
    <w:rsid w:val="00777DE4"/>
    <w:rsid w:val="007803FB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0DBD"/>
    <w:rsid w:val="007A68DC"/>
    <w:rsid w:val="007B2B46"/>
    <w:rsid w:val="007B4B09"/>
    <w:rsid w:val="007B64B2"/>
    <w:rsid w:val="007B6E27"/>
    <w:rsid w:val="007B7D4F"/>
    <w:rsid w:val="007C10EF"/>
    <w:rsid w:val="007C3777"/>
    <w:rsid w:val="007C3DA1"/>
    <w:rsid w:val="007C4002"/>
    <w:rsid w:val="007C4FEF"/>
    <w:rsid w:val="007C7E7B"/>
    <w:rsid w:val="007D4B09"/>
    <w:rsid w:val="007D4E64"/>
    <w:rsid w:val="007D5090"/>
    <w:rsid w:val="007D693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30"/>
    <w:rsid w:val="0081419E"/>
    <w:rsid w:val="00816618"/>
    <w:rsid w:val="00816946"/>
    <w:rsid w:val="00816C01"/>
    <w:rsid w:val="00816EB2"/>
    <w:rsid w:val="00817ECD"/>
    <w:rsid w:val="008236C3"/>
    <w:rsid w:val="00831CC9"/>
    <w:rsid w:val="0083291E"/>
    <w:rsid w:val="00842866"/>
    <w:rsid w:val="00843A33"/>
    <w:rsid w:val="00846036"/>
    <w:rsid w:val="008460F5"/>
    <w:rsid w:val="00851C2D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1BE6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D77FB"/>
    <w:rsid w:val="008E146D"/>
    <w:rsid w:val="008E1C5A"/>
    <w:rsid w:val="008E4268"/>
    <w:rsid w:val="008E7CC0"/>
    <w:rsid w:val="008F2D6D"/>
    <w:rsid w:val="00900210"/>
    <w:rsid w:val="00901175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556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04E0C"/>
    <w:rsid w:val="00A11B86"/>
    <w:rsid w:val="00A15A29"/>
    <w:rsid w:val="00A15D75"/>
    <w:rsid w:val="00A206A6"/>
    <w:rsid w:val="00A21C76"/>
    <w:rsid w:val="00A247D1"/>
    <w:rsid w:val="00A271E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77C6D"/>
    <w:rsid w:val="00A812D1"/>
    <w:rsid w:val="00A81A6B"/>
    <w:rsid w:val="00A838DF"/>
    <w:rsid w:val="00A8611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4DF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2533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9CF"/>
    <w:rsid w:val="00B65ABE"/>
    <w:rsid w:val="00B67B94"/>
    <w:rsid w:val="00B73CA1"/>
    <w:rsid w:val="00B74BE6"/>
    <w:rsid w:val="00B8031B"/>
    <w:rsid w:val="00B81928"/>
    <w:rsid w:val="00B825F1"/>
    <w:rsid w:val="00B8761B"/>
    <w:rsid w:val="00B90F38"/>
    <w:rsid w:val="00B919FE"/>
    <w:rsid w:val="00B9505E"/>
    <w:rsid w:val="00BA13CC"/>
    <w:rsid w:val="00BA21A9"/>
    <w:rsid w:val="00BA4886"/>
    <w:rsid w:val="00BB08D2"/>
    <w:rsid w:val="00BB2960"/>
    <w:rsid w:val="00BB4586"/>
    <w:rsid w:val="00BC28EC"/>
    <w:rsid w:val="00BC521B"/>
    <w:rsid w:val="00BC6479"/>
    <w:rsid w:val="00BD046A"/>
    <w:rsid w:val="00BD0C1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14D"/>
    <w:rsid w:val="00BF774B"/>
    <w:rsid w:val="00BF785A"/>
    <w:rsid w:val="00C002DB"/>
    <w:rsid w:val="00C00A48"/>
    <w:rsid w:val="00C041B5"/>
    <w:rsid w:val="00C04B16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4B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84C27"/>
    <w:rsid w:val="00C851D4"/>
    <w:rsid w:val="00CA0267"/>
    <w:rsid w:val="00CA0CA2"/>
    <w:rsid w:val="00CA2071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D3463"/>
    <w:rsid w:val="00CE2436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08ED"/>
    <w:rsid w:val="00D31D98"/>
    <w:rsid w:val="00D340A3"/>
    <w:rsid w:val="00D35674"/>
    <w:rsid w:val="00D35B7B"/>
    <w:rsid w:val="00D36F19"/>
    <w:rsid w:val="00D375AC"/>
    <w:rsid w:val="00D42162"/>
    <w:rsid w:val="00D42AB7"/>
    <w:rsid w:val="00D461E3"/>
    <w:rsid w:val="00D47F45"/>
    <w:rsid w:val="00D509D7"/>
    <w:rsid w:val="00D5214B"/>
    <w:rsid w:val="00D5256A"/>
    <w:rsid w:val="00D55A1E"/>
    <w:rsid w:val="00D6337B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393C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0208"/>
    <w:rsid w:val="00DE67C3"/>
    <w:rsid w:val="00DE7945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26992"/>
    <w:rsid w:val="00E3040F"/>
    <w:rsid w:val="00E31028"/>
    <w:rsid w:val="00E32BD8"/>
    <w:rsid w:val="00E34E1F"/>
    <w:rsid w:val="00E36543"/>
    <w:rsid w:val="00E372E8"/>
    <w:rsid w:val="00E4417C"/>
    <w:rsid w:val="00E45BF1"/>
    <w:rsid w:val="00E469BA"/>
    <w:rsid w:val="00E47EB0"/>
    <w:rsid w:val="00E51F7D"/>
    <w:rsid w:val="00E5217A"/>
    <w:rsid w:val="00E52DE9"/>
    <w:rsid w:val="00E5329D"/>
    <w:rsid w:val="00E560F1"/>
    <w:rsid w:val="00E56484"/>
    <w:rsid w:val="00E5696E"/>
    <w:rsid w:val="00E600B0"/>
    <w:rsid w:val="00E60BDC"/>
    <w:rsid w:val="00E6200F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E6AB3"/>
    <w:rsid w:val="00EF1AD7"/>
    <w:rsid w:val="00EF33C2"/>
    <w:rsid w:val="00F0116C"/>
    <w:rsid w:val="00F01589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22C07"/>
    <w:rsid w:val="00F33DE4"/>
    <w:rsid w:val="00F35E86"/>
    <w:rsid w:val="00F4101B"/>
    <w:rsid w:val="00F53825"/>
    <w:rsid w:val="00F64F65"/>
    <w:rsid w:val="00F65A99"/>
    <w:rsid w:val="00F65F18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E5B61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DDB-21B7-426E-8E65-23706E5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3886</Words>
  <Characters>22152</Characters>
  <Application>Microsoft Office Word</Application>
  <DocSecurity>0</DocSecurity>
  <Lines>184</Lines>
  <Paragraphs>51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Gabriele Tonelli</cp:lastModifiedBy>
  <cp:revision>28</cp:revision>
  <cp:lastPrinted>2026-05-29T10:59:00Z</cp:lastPrinted>
  <dcterms:created xsi:type="dcterms:W3CDTF">2025-04-23T13:16:00Z</dcterms:created>
  <dcterms:modified xsi:type="dcterms:W3CDTF">2026-05-29T12:31:00Z</dcterms:modified>
  <cp:contentStatus/>
</cp:coreProperties>
</file>